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DF" w:rsidRPr="00741B7E" w:rsidRDefault="006347DF">
      <w:pPr>
        <w:rPr>
          <w:sz w:val="30"/>
          <w:szCs w:val="30"/>
        </w:rPr>
      </w:pPr>
    </w:p>
    <w:p w:rsidR="00554926" w:rsidRPr="00911748" w:rsidRDefault="00554926" w:rsidP="00554926">
      <w:pPr>
        <w:spacing w:line="280" w:lineRule="exact"/>
        <w:rPr>
          <w:bCs w:val="0"/>
          <w:snapToGrid/>
          <w:sz w:val="30"/>
          <w:szCs w:val="30"/>
        </w:rPr>
      </w:pPr>
      <w:r w:rsidRPr="00911748">
        <w:rPr>
          <w:bCs w:val="0"/>
          <w:snapToGrid/>
          <w:sz w:val="30"/>
          <w:szCs w:val="30"/>
        </w:rPr>
        <w:t>ПОЛОЖЕНИЕ</w:t>
      </w:r>
    </w:p>
    <w:p w:rsidR="00554926" w:rsidRPr="00C65610" w:rsidRDefault="00554926" w:rsidP="00554926">
      <w:pPr>
        <w:keepNext/>
        <w:shd w:val="clear" w:color="auto" w:fill="FFFFFF"/>
        <w:tabs>
          <w:tab w:val="num" w:pos="432"/>
        </w:tabs>
        <w:suppressAutoHyphens/>
        <w:spacing w:line="280" w:lineRule="exact"/>
        <w:ind w:left="431" w:hanging="431"/>
        <w:jc w:val="both"/>
        <w:outlineLvl w:val="0"/>
        <w:rPr>
          <w:bCs w:val="0"/>
          <w:snapToGrid/>
          <w:color w:val="000000"/>
          <w:sz w:val="30"/>
          <w:szCs w:val="30"/>
          <w:lang w:eastAsia="zh-CN"/>
        </w:rPr>
      </w:pPr>
      <w:r w:rsidRPr="00911748">
        <w:rPr>
          <w:bCs w:val="0"/>
          <w:snapToGrid/>
          <w:sz w:val="30"/>
          <w:szCs w:val="30"/>
        </w:rPr>
        <w:t xml:space="preserve">городского </w:t>
      </w:r>
      <w:r>
        <w:rPr>
          <w:bCs w:val="0"/>
          <w:snapToGrid/>
          <w:sz w:val="30"/>
          <w:szCs w:val="30"/>
        </w:rPr>
        <w:t>конкурса</w:t>
      </w:r>
      <w:r w:rsidRPr="00911748">
        <w:rPr>
          <w:bCs w:val="0"/>
          <w:snapToGrid/>
          <w:sz w:val="30"/>
          <w:szCs w:val="30"/>
        </w:rPr>
        <w:t xml:space="preserve"> </w:t>
      </w:r>
      <w:r w:rsidRPr="006E5523">
        <w:rPr>
          <w:bCs w:val="0"/>
          <w:snapToGrid/>
          <w:color w:val="000000"/>
          <w:sz w:val="30"/>
          <w:szCs w:val="30"/>
          <w:lang w:eastAsia="zh-CN"/>
        </w:rPr>
        <w:t>«</w:t>
      </w:r>
      <w:r>
        <w:rPr>
          <w:bCs w:val="0"/>
          <w:snapToGrid/>
          <w:color w:val="000000"/>
          <w:sz w:val="30"/>
          <w:szCs w:val="30"/>
          <w:lang w:val="en-US" w:eastAsia="zh-CN"/>
        </w:rPr>
        <w:t>FINQUIZ</w:t>
      </w:r>
      <w:r w:rsidRPr="006E5523">
        <w:rPr>
          <w:bCs w:val="0"/>
          <w:snapToGrid/>
          <w:color w:val="000000"/>
          <w:sz w:val="30"/>
          <w:szCs w:val="30"/>
          <w:lang w:eastAsia="zh-CN"/>
        </w:rPr>
        <w:t>»</w:t>
      </w:r>
    </w:p>
    <w:p w:rsidR="00554926" w:rsidRDefault="00554926" w:rsidP="00554926">
      <w:pPr>
        <w:spacing w:line="280" w:lineRule="exact"/>
        <w:rPr>
          <w:bCs w:val="0"/>
          <w:snapToGrid/>
          <w:sz w:val="30"/>
          <w:szCs w:val="30"/>
        </w:rPr>
      </w:pPr>
      <w:r w:rsidRPr="00911748">
        <w:rPr>
          <w:bCs w:val="0"/>
          <w:snapToGrid/>
          <w:sz w:val="30"/>
          <w:szCs w:val="30"/>
        </w:rPr>
        <w:t xml:space="preserve">для учащихся </w:t>
      </w:r>
      <w:r w:rsidR="008F47FC">
        <w:rPr>
          <w:bCs w:val="0"/>
          <w:snapToGrid/>
          <w:color w:val="000000"/>
          <w:sz w:val="30"/>
          <w:szCs w:val="30"/>
          <w:lang w:eastAsia="zh-CN"/>
        </w:rPr>
        <w:t>8-10</w:t>
      </w:r>
      <w:r>
        <w:rPr>
          <w:bCs w:val="0"/>
          <w:snapToGrid/>
          <w:color w:val="000000"/>
          <w:sz w:val="30"/>
          <w:szCs w:val="30"/>
          <w:lang w:eastAsia="zh-CN"/>
        </w:rPr>
        <w:t>-х</w:t>
      </w:r>
      <w:r w:rsidRPr="00A82A4A">
        <w:rPr>
          <w:bCs w:val="0"/>
          <w:snapToGrid/>
          <w:color w:val="000000"/>
          <w:sz w:val="30"/>
          <w:szCs w:val="30"/>
          <w:lang w:eastAsia="zh-CN"/>
        </w:rPr>
        <w:t xml:space="preserve"> </w:t>
      </w:r>
      <w:r w:rsidRPr="006E5523">
        <w:rPr>
          <w:bCs w:val="0"/>
          <w:snapToGrid/>
          <w:color w:val="000000"/>
          <w:sz w:val="30"/>
          <w:szCs w:val="30"/>
          <w:lang w:eastAsia="zh-CN"/>
        </w:rPr>
        <w:t>классов</w:t>
      </w:r>
    </w:p>
    <w:p w:rsidR="00554926" w:rsidRPr="00911748" w:rsidRDefault="00554926" w:rsidP="00554926">
      <w:pPr>
        <w:ind w:firstLine="426"/>
        <w:rPr>
          <w:bCs w:val="0"/>
          <w:snapToGrid/>
          <w:sz w:val="30"/>
          <w:szCs w:val="30"/>
        </w:rPr>
      </w:pPr>
    </w:p>
    <w:p w:rsidR="00554926" w:rsidRDefault="00554926" w:rsidP="00554926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Учреждение образования «</w:t>
      </w:r>
      <w:r w:rsidRPr="008C7A80">
        <w:rPr>
          <w:sz w:val="30"/>
          <w:szCs w:val="30"/>
        </w:rPr>
        <w:t xml:space="preserve">Минский государственный дворец детей </w:t>
      </w:r>
      <w:r w:rsidR="0057489B">
        <w:rPr>
          <w:sz w:val="30"/>
          <w:szCs w:val="30"/>
        </w:rPr>
        <w:br/>
      </w:r>
      <w:r w:rsidRPr="008C7A80">
        <w:rPr>
          <w:sz w:val="30"/>
          <w:szCs w:val="30"/>
        </w:rPr>
        <w:t>и молодежи</w:t>
      </w:r>
      <w:r>
        <w:rPr>
          <w:sz w:val="30"/>
          <w:szCs w:val="30"/>
        </w:rPr>
        <w:t>»</w:t>
      </w:r>
      <w:r w:rsidR="0057489B">
        <w:rPr>
          <w:sz w:val="30"/>
          <w:szCs w:val="30"/>
        </w:rPr>
        <w:t xml:space="preserve"> (далее – Дворец)</w:t>
      </w:r>
      <w:r w:rsidRPr="008C7A80">
        <w:rPr>
          <w:sz w:val="30"/>
          <w:szCs w:val="30"/>
        </w:rPr>
        <w:t xml:space="preserve">, отдел интеллектуального творчества, </w:t>
      </w:r>
      <w:r>
        <w:rPr>
          <w:sz w:val="30"/>
          <w:szCs w:val="30"/>
        </w:rPr>
        <w:t>«Ресурсный центр основ экономических знаний, финансовой грамотности и предприимчивости» (далее – Ресурсный центр)</w:t>
      </w:r>
      <w:r w:rsidRPr="008C7A80">
        <w:rPr>
          <w:sz w:val="30"/>
          <w:szCs w:val="30"/>
        </w:rPr>
        <w:t xml:space="preserve"> </w:t>
      </w:r>
      <w:r w:rsidR="0057489B">
        <w:rPr>
          <w:sz w:val="30"/>
          <w:szCs w:val="30"/>
        </w:rPr>
        <w:t xml:space="preserve">объявляют о проведении </w:t>
      </w:r>
      <w:r>
        <w:rPr>
          <w:sz w:val="30"/>
          <w:szCs w:val="30"/>
        </w:rPr>
        <w:t>городско</w:t>
      </w:r>
      <w:r w:rsidR="0057489B">
        <w:rPr>
          <w:sz w:val="30"/>
          <w:szCs w:val="30"/>
        </w:rPr>
        <w:t>го</w:t>
      </w:r>
      <w:r>
        <w:rPr>
          <w:sz w:val="30"/>
          <w:szCs w:val="30"/>
        </w:rPr>
        <w:t xml:space="preserve"> конкурс</w:t>
      </w:r>
      <w:r w:rsidR="0057489B">
        <w:rPr>
          <w:sz w:val="30"/>
          <w:szCs w:val="30"/>
        </w:rPr>
        <w:t>а</w:t>
      </w:r>
      <w:r>
        <w:rPr>
          <w:sz w:val="30"/>
          <w:szCs w:val="30"/>
        </w:rPr>
        <w:t xml:space="preserve"> «</w:t>
      </w:r>
      <w:r>
        <w:rPr>
          <w:bCs w:val="0"/>
          <w:snapToGrid/>
          <w:color w:val="000000"/>
          <w:sz w:val="30"/>
          <w:szCs w:val="30"/>
          <w:lang w:val="en-US" w:eastAsia="zh-CN"/>
        </w:rPr>
        <w:t>FINQUIZ</w:t>
      </w:r>
      <w:r>
        <w:rPr>
          <w:bCs w:val="0"/>
          <w:snapToGrid/>
          <w:color w:val="000000"/>
          <w:sz w:val="30"/>
          <w:szCs w:val="30"/>
          <w:lang w:eastAsia="zh-CN"/>
        </w:rPr>
        <w:t>»</w:t>
      </w:r>
      <w:r>
        <w:rPr>
          <w:sz w:val="30"/>
          <w:szCs w:val="30"/>
        </w:rPr>
        <w:t xml:space="preserve"> (далее </w:t>
      </w:r>
      <w:r w:rsidR="00CA5C0C">
        <w:rPr>
          <w:sz w:val="30"/>
          <w:szCs w:val="30"/>
        </w:rPr>
        <w:t xml:space="preserve">– </w:t>
      </w:r>
      <w:r>
        <w:rPr>
          <w:sz w:val="30"/>
          <w:szCs w:val="30"/>
        </w:rPr>
        <w:t>конкурс</w:t>
      </w:r>
      <w:r w:rsidRPr="008C7A80">
        <w:rPr>
          <w:sz w:val="30"/>
          <w:szCs w:val="30"/>
        </w:rPr>
        <w:t xml:space="preserve">) </w:t>
      </w:r>
      <w:r w:rsidR="00CA5C0C">
        <w:rPr>
          <w:sz w:val="30"/>
          <w:szCs w:val="30"/>
        </w:rPr>
        <w:br/>
      </w:r>
      <w:r w:rsidRPr="008C7A80">
        <w:rPr>
          <w:sz w:val="30"/>
          <w:szCs w:val="30"/>
        </w:rPr>
        <w:t xml:space="preserve">для учащихся </w:t>
      </w:r>
      <w:r>
        <w:rPr>
          <w:sz w:val="30"/>
          <w:szCs w:val="30"/>
        </w:rPr>
        <w:t>8</w:t>
      </w:r>
      <w:r w:rsidRPr="008C7A80">
        <w:rPr>
          <w:sz w:val="30"/>
          <w:szCs w:val="30"/>
        </w:rPr>
        <w:t>-</w:t>
      </w:r>
      <w:r w:rsidR="008F47FC">
        <w:rPr>
          <w:sz w:val="30"/>
          <w:szCs w:val="30"/>
        </w:rPr>
        <w:t>10</w:t>
      </w:r>
      <w:r w:rsidRPr="008C7A80">
        <w:rPr>
          <w:sz w:val="30"/>
          <w:szCs w:val="30"/>
        </w:rPr>
        <w:t>-х классов учреждений общего среднего образования</w:t>
      </w:r>
      <w:r>
        <w:rPr>
          <w:sz w:val="30"/>
          <w:szCs w:val="30"/>
        </w:rPr>
        <w:t xml:space="preserve"> </w:t>
      </w:r>
      <w:r w:rsidR="008F47FC">
        <w:rPr>
          <w:sz w:val="30"/>
          <w:szCs w:val="30"/>
        </w:rPr>
        <w:br/>
      </w:r>
      <w:proofErr w:type="spellStart"/>
      <w:r w:rsidR="00CA5C0C">
        <w:rPr>
          <w:sz w:val="30"/>
          <w:szCs w:val="30"/>
        </w:rPr>
        <w:t>г</w:t>
      </w:r>
      <w:proofErr w:type="gramStart"/>
      <w:r w:rsidR="00CA5C0C">
        <w:rPr>
          <w:sz w:val="30"/>
          <w:szCs w:val="30"/>
        </w:rPr>
        <w:t>.</w:t>
      </w:r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инска</w:t>
      </w:r>
      <w:proofErr w:type="spellEnd"/>
      <w:r>
        <w:rPr>
          <w:sz w:val="30"/>
          <w:szCs w:val="30"/>
        </w:rPr>
        <w:t>.</w:t>
      </w:r>
    </w:p>
    <w:p w:rsidR="0053169D" w:rsidRDefault="0053169D" w:rsidP="00554926">
      <w:pPr>
        <w:ind w:firstLine="426"/>
        <w:jc w:val="both"/>
        <w:rPr>
          <w:sz w:val="30"/>
          <w:szCs w:val="30"/>
        </w:rPr>
      </w:pPr>
    </w:p>
    <w:p w:rsidR="0053169D" w:rsidRDefault="0053169D" w:rsidP="00975511">
      <w:pPr>
        <w:numPr>
          <w:ilvl w:val="0"/>
          <w:numId w:val="12"/>
        </w:numPr>
        <w:tabs>
          <w:tab w:val="left" w:pos="709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ЦЕЛИ И ЗАДАЧИ КОНКУРСА</w:t>
      </w:r>
    </w:p>
    <w:p w:rsidR="00554926" w:rsidRDefault="0057489B" w:rsidP="0053169D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Цели</w:t>
      </w:r>
      <w:r w:rsidR="00554926">
        <w:rPr>
          <w:sz w:val="30"/>
          <w:szCs w:val="30"/>
          <w:lang w:val="en-US"/>
        </w:rPr>
        <w:t xml:space="preserve"> </w:t>
      </w:r>
      <w:r w:rsidR="00554926">
        <w:rPr>
          <w:sz w:val="30"/>
          <w:szCs w:val="30"/>
        </w:rPr>
        <w:t>конкурса:</w:t>
      </w:r>
      <w:r w:rsidR="00554926" w:rsidRPr="008C7A80">
        <w:rPr>
          <w:sz w:val="30"/>
          <w:szCs w:val="30"/>
        </w:rPr>
        <w:t xml:space="preserve"> </w:t>
      </w:r>
    </w:p>
    <w:p w:rsidR="00554926" w:rsidRPr="00554926" w:rsidRDefault="00554926" w:rsidP="00975511">
      <w:pPr>
        <w:numPr>
          <w:ilvl w:val="0"/>
          <w:numId w:val="14"/>
        </w:numPr>
        <w:ind w:left="0" w:firstLine="426"/>
        <w:jc w:val="both"/>
        <w:rPr>
          <w:sz w:val="30"/>
          <w:szCs w:val="30"/>
        </w:rPr>
      </w:pPr>
      <w:r w:rsidRPr="00554926">
        <w:rPr>
          <w:sz w:val="30"/>
          <w:szCs w:val="30"/>
        </w:rPr>
        <w:t>повышение осведомленности учащихся учреждений</w:t>
      </w:r>
      <w:r w:rsidR="00CA5C0C">
        <w:rPr>
          <w:sz w:val="30"/>
          <w:szCs w:val="30"/>
        </w:rPr>
        <w:t xml:space="preserve"> общего среднего образования </w:t>
      </w:r>
      <w:proofErr w:type="spellStart"/>
      <w:r w:rsidR="00CA5C0C">
        <w:rPr>
          <w:sz w:val="30"/>
          <w:szCs w:val="30"/>
        </w:rPr>
        <w:t>г</w:t>
      </w:r>
      <w:proofErr w:type="gramStart"/>
      <w:r w:rsidR="00CA5C0C">
        <w:rPr>
          <w:sz w:val="30"/>
          <w:szCs w:val="30"/>
        </w:rPr>
        <w:t>.</w:t>
      </w:r>
      <w:r w:rsidRPr="00554926">
        <w:rPr>
          <w:sz w:val="30"/>
          <w:szCs w:val="30"/>
        </w:rPr>
        <w:t>М</w:t>
      </w:r>
      <w:proofErr w:type="gramEnd"/>
      <w:r w:rsidRPr="00554926">
        <w:rPr>
          <w:sz w:val="30"/>
          <w:szCs w:val="30"/>
        </w:rPr>
        <w:t>инска</w:t>
      </w:r>
      <w:proofErr w:type="spellEnd"/>
      <w:r w:rsidRPr="00554926">
        <w:rPr>
          <w:sz w:val="30"/>
          <w:szCs w:val="30"/>
        </w:rPr>
        <w:t xml:space="preserve"> о финансах и общего уровня финансовой грамотности населения;</w:t>
      </w:r>
    </w:p>
    <w:p w:rsidR="00554926" w:rsidRPr="00554926" w:rsidRDefault="0057489B" w:rsidP="00975511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2268"/>
          <w:tab w:val="left" w:pos="6946"/>
        </w:tabs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популяризация</w:t>
      </w:r>
      <w:r w:rsidR="00554926" w:rsidRPr="00554926">
        <w:rPr>
          <w:sz w:val="30"/>
          <w:szCs w:val="30"/>
        </w:rPr>
        <w:t xml:space="preserve"> интеллектуального творчества и интеллектуально-игрового движения;</w:t>
      </w:r>
    </w:p>
    <w:p w:rsidR="00554926" w:rsidRPr="00554926" w:rsidRDefault="00554926" w:rsidP="00975511">
      <w:pPr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2268"/>
          <w:tab w:val="left" w:pos="6946"/>
        </w:tabs>
        <w:ind w:left="0" w:firstLine="426"/>
        <w:jc w:val="both"/>
        <w:rPr>
          <w:sz w:val="30"/>
          <w:szCs w:val="30"/>
        </w:rPr>
      </w:pPr>
      <w:r w:rsidRPr="00554926">
        <w:rPr>
          <w:sz w:val="30"/>
          <w:szCs w:val="30"/>
        </w:rPr>
        <w:t>популяризаци</w:t>
      </w:r>
      <w:r w:rsidR="0057489B">
        <w:rPr>
          <w:sz w:val="30"/>
          <w:szCs w:val="30"/>
        </w:rPr>
        <w:t>я</w:t>
      </w:r>
      <w:r w:rsidRPr="00554926">
        <w:rPr>
          <w:sz w:val="30"/>
          <w:szCs w:val="30"/>
        </w:rPr>
        <w:t xml:space="preserve"> нетрадиционных форм доведения информации </w:t>
      </w:r>
      <w:r>
        <w:rPr>
          <w:sz w:val="30"/>
          <w:szCs w:val="30"/>
        </w:rPr>
        <w:br/>
      </w:r>
      <w:r w:rsidRPr="00554926">
        <w:rPr>
          <w:sz w:val="30"/>
          <w:szCs w:val="30"/>
        </w:rPr>
        <w:t>о финансах.</w:t>
      </w:r>
    </w:p>
    <w:p w:rsidR="00554926" w:rsidRPr="008C7A80" w:rsidRDefault="00554926" w:rsidP="00975511">
      <w:pPr>
        <w:ind w:firstLine="709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Задачи:</w:t>
      </w:r>
    </w:p>
    <w:p w:rsidR="00554926" w:rsidRPr="008C7A80" w:rsidRDefault="00554926" w:rsidP="00975511">
      <w:pPr>
        <w:numPr>
          <w:ilvl w:val="0"/>
          <w:numId w:val="13"/>
        </w:numPr>
        <w:ind w:left="0" w:firstLine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созда</w:t>
      </w:r>
      <w:r w:rsidR="0057489B">
        <w:rPr>
          <w:sz w:val="30"/>
          <w:szCs w:val="30"/>
        </w:rPr>
        <w:t xml:space="preserve">вать </w:t>
      </w:r>
      <w:r w:rsidRPr="008C7A80">
        <w:rPr>
          <w:sz w:val="30"/>
          <w:szCs w:val="30"/>
        </w:rPr>
        <w:t>услови</w:t>
      </w:r>
      <w:r w:rsidR="0057489B">
        <w:rPr>
          <w:sz w:val="30"/>
          <w:szCs w:val="30"/>
        </w:rPr>
        <w:t>я</w:t>
      </w:r>
      <w:r w:rsidRPr="008C7A80">
        <w:rPr>
          <w:sz w:val="30"/>
          <w:szCs w:val="30"/>
        </w:rPr>
        <w:t xml:space="preserve"> для выявления и развития интереса к </w:t>
      </w:r>
      <w:r w:rsidR="00EF535F">
        <w:rPr>
          <w:sz w:val="30"/>
          <w:szCs w:val="30"/>
        </w:rPr>
        <w:t>финансовой грамотности</w:t>
      </w:r>
      <w:r w:rsidRPr="008C7A80">
        <w:rPr>
          <w:sz w:val="30"/>
          <w:szCs w:val="30"/>
        </w:rPr>
        <w:t xml:space="preserve"> у учащихся</w:t>
      </w:r>
      <w:r>
        <w:rPr>
          <w:sz w:val="30"/>
          <w:szCs w:val="30"/>
        </w:rPr>
        <w:t xml:space="preserve"> 8-</w:t>
      </w:r>
      <w:r w:rsidR="000D4D7A">
        <w:rPr>
          <w:sz w:val="30"/>
          <w:szCs w:val="30"/>
        </w:rPr>
        <w:t>10</w:t>
      </w:r>
      <w:r>
        <w:rPr>
          <w:sz w:val="30"/>
          <w:szCs w:val="30"/>
        </w:rPr>
        <w:t>-х классов</w:t>
      </w:r>
      <w:r w:rsidRPr="008C7A80">
        <w:rPr>
          <w:sz w:val="30"/>
          <w:szCs w:val="30"/>
        </w:rPr>
        <w:t>;</w:t>
      </w:r>
    </w:p>
    <w:p w:rsidR="00554926" w:rsidRPr="008C7A80" w:rsidRDefault="0057489B" w:rsidP="00975511">
      <w:pPr>
        <w:numPr>
          <w:ilvl w:val="0"/>
          <w:numId w:val="13"/>
        </w:numPr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формировать</w:t>
      </w:r>
      <w:r w:rsidR="00554926" w:rsidRPr="008C7A80">
        <w:rPr>
          <w:sz w:val="30"/>
          <w:szCs w:val="30"/>
        </w:rPr>
        <w:t xml:space="preserve"> опыт конкурсных состязаний по </w:t>
      </w:r>
      <w:r w:rsidR="00EF535F">
        <w:rPr>
          <w:sz w:val="30"/>
          <w:szCs w:val="30"/>
        </w:rPr>
        <w:t>финансовой тематике</w:t>
      </w:r>
      <w:r w:rsidR="00554926" w:rsidRPr="005C4BA6">
        <w:rPr>
          <w:sz w:val="30"/>
          <w:szCs w:val="30"/>
        </w:rPr>
        <w:t>;</w:t>
      </w:r>
    </w:p>
    <w:p w:rsidR="00554926" w:rsidRDefault="00554926" w:rsidP="00975511">
      <w:pPr>
        <w:numPr>
          <w:ilvl w:val="0"/>
          <w:numId w:val="13"/>
        </w:numPr>
        <w:ind w:left="0" w:firstLine="426"/>
        <w:jc w:val="both"/>
        <w:rPr>
          <w:sz w:val="30"/>
          <w:szCs w:val="30"/>
        </w:rPr>
      </w:pPr>
      <w:r w:rsidRPr="008C7A80">
        <w:rPr>
          <w:sz w:val="30"/>
          <w:szCs w:val="30"/>
        </w:rPr>
        <w:t>выявл</w:t>
      </w:r>
      <w:r w:rsidR="0057489B">
        <w:rPr>
          <w:sz w:val="30"/>
          <w:szCs w:val="30"/>
        </w:rPr>
        <w:t>ять</w:t>
      </w:r>
      <w:r w:rsidRPr="008C7A80">
        <w:rPr>
          <w:sz w:val="30"/>
          <w:szCs w:val="30"/>
        </w:rPr>
        <w:t xml:space="preserve"> и поддерж</w:t>
      </w:r>
      <w:r w:rsidR="0057489B">
        <w:rPr>
          <w:sz w:val="30"/>
          <w:szCs w:val="30"/>
        </w:rPr>
        <w:t>ивать</w:t>
      </w:r>
      <w:r w:rsidRPr="008C7A80">
        <w:rPr>
          <w:sz w:val="30"/>
          <w:szCs w:val="30"/>
        </w:rPr>
        <w:t xml:space="preserve"> наиболее способных</w:t>
      </w:r>
      <w:r w:rsidR="00EF535F">
        <w:rPr>
          <w:sz w:val="30"/>
          <w:szCs w:val="30"/>
        </w:rPr>
        <w:t xml:space="preserve"> </w:t>
      </w:r>
      <w:r w:rsidRPr="008C7A80">
        <w:rPr>
          <w:sz w:val="30"/>
          <w:szCs w:val="30"/>
        </w:rPr>
        <w:t xml:space="preserve">к экономике </w:t>
      </w:r>
      <w:r>
        <w:rPr>
          <w:sz w:val="30"/>
          <w:szCs w:val="30"/>
        </w:rPr>
        <w:br/>
        <w:t xml:space="preserve">и </w:t>
      </w:r>
      <w:r w:rsidR="00EF535F">
        <w:rPr>
          <w:sz w:val="30"/>
          <w:szCs w:val="30"/>
        </w:rPr>
        <w:t>финансам</w:t>
      </w:r>
      <w:r>
        <w:rPr>
          <w:sz w:val="30"/>
          <w:szCs w:val="30"/>
        </w:rPr>
        <w:t xml:space="preserve"> </w:t>
      </w:r>
      <w:r w:rsidRPr="008C7A80">
        <w:rPr>
          <w:sz w:val="30"/>
          <w:szCs w:val="30"/>
        </w:rPr>
        <w:t>учащихся.</w:t>
      </w:r>
    </w:p>
    <w:p w:rsidR="0053169D" w:rsidRPr="008C7A80" w:rsidRDefault="0053169D" w:rsidP="0053169D">
      <w:pPr>
        <w:jc w:val="both"/>
        <w:rPr>
          <w:sz w:val="30"/>
          <w:szCs w:val="30"/>
        </w:rPr>
      </w:pPr>
    </w:p>
    <w:p w:rsidR="00554926" w:rsidRPr="000840FF" w:rsidRDefault="0053169D" w:rsidP="00554926">
      <w:pPr>
        <w:numPr>
          <w:ilvl w:val="0"/>
          <w:numId w:val="10"/>
        </w:numPr>
        <w:ind w:left="0" w:firstLine="0"/>
        <w:jc w:val="both"/>
        <w:rPr>
          <w:snapToGrid/>
          <w:sz w:val="30"/>
          <w:szCs w:val="30"/>
        </w:rPr>
      </w:pPr>
      <w:r w:rsidRPr="000840FF">
        <w:rPr>
          <w:snapToGrid/>
          <w:sz w:val="30"/>
          <w:szCs w:val="30"/>
        </w:rPr>
        <w:t xml:space="preserve">УЧАСТНИКИ </w:t>
      </w:r>
      <w:r>
        <w:rPr>
          <w:snapToGrid/>
          <w:sz w:val="30"/>
          <w:szCs w:val="30"/>
        </w:rPr>
        <w:t>КОНКУРСА</w:t>
      </w:r>
      <w:r w:rsidRPr="000840FF">
        <w:rPr>
          <w:snapToGrid/>
          <w:sz w:val="30"/>
          <w:szCs w:val="30"/>
        </w:rPr>
        <w:t xml:space="preserve"> </w:t>
      </w:r>
    </w:p>
    <w:p w:rsidR="00554926" w:rsidRDefault="00554926" w:rsidP="00554926">
      <w:pPr>
        <w:ind w:firstLine="708"/>
        <w:jc w:val="both"/>
        <w:rPr>
          <w:bCs w:val="0"/>
          <w:snapToGrid/>
          <w:sz w:val="30"/>
          <w:szCs w:val="30"/>
        </w:rPr>
      </w:pPr>
      <w:r w:rsidRPr="00911748">
        <w:rPr>
          <w:snapToGrid/>
          <w:sz w:val="30"/>
          <w:szCs w:val="30"/>
        </w:rPr>
        <w:t xml:space="preserve">Участниками </w:t>
      </w:r>
      <w:r w:rsidR="0057489B">
        <w:rPr>
          <w:snapToGrid/>
          <w:sz w:val="30"/>
          <w:szCs w:val="30"/>
        </w:rPr>
        <w:t>конкурса</w:t>
      </w:r>
      <w:r w:rsidRPr="00911748">
        <w:rPr>
          <w:snapToGrid/>
          <w:sz w:val="30"/>
          <w:szCs w:val="30"/>
        </w:rPr>
        <w:t xml:space="preserve"> являются команды</w:t>
      </w:r>
      <w:r w:rsidRPr="005C1528">
        <w:rPr>
          <w:snapToGrid/>
          <w:sz w:val="30"/>
          <w:szCs w:val="30"/>
        </w:rPr>
        <w:t xml:space="preserve"> </w:t>
      </w:r>
      <w:r>
        <w:rPr>
          <w:snapToGrid/>
          <w:sz w:val="30"/>
          <w:szCs w:val="30"/>
        </w:rPr>
        <w:t>8</w:t>
      </w:r>
      <w:r w:rsidRPr="004B0D8D">
        <w:rPr>
          <w:bCs w:val="0"/>
          <w:snapToGrid/>
          <w:color w:val="000000"/>
          <w:sz w:val="30"/>
          <w:szCs w:val="30"/>
          <w:lang w:eastAsia="zh-CN"/>
        </w:rPr>
        <w:t>-</w:t>
      </w:r>
      <w:r w:rsidR="000D4D7A">
        <w:rPr>
          <w:bCs w:val="0"/>
          <w:snapToGrid/>
          <w:color w:val="000000"/>
          <w:sz w:val="30"/>
          <w:szCs w:val="30"/>
          <w:lang w:eastAsia="zh-CN"/>
        </w:rPr>
        <w:t>10</w:t>
      </w:r>
      <w:r>
        <w:rPr>
          <w:bCs w:val="0"/>
          <w:snapToGrid/>
          <w:color w:val="000000"/>
          <w:sz w:val="30"/>
          <w:szCs w:val="30"/>
          <w:lang w:eastAsia="zh-CN"/>
        </w:rPr>
        <w:t>-х</w:t>
      </w:r>
      <w:r w:rsidRPr="005C1528">
        <w:rPr>
          <w:bCs w:val="0"/>
          <w:snapToGrid/>
          <w:color w:val="000000"/>
          <w:sz w:val="30"/>
          <w:szCs w:val="30"/>
          <w:lang w:eastAsia="zh-CN"/>
        </w:rPr>
        <w:t xml:space="preserve"> </w:t>
      </w:r>
      <w:r w:rsidRPr="006E5523">
        <w:rPr>
          <w:bCs w:val="0"/>
          <w:snapToGrid/>
          <w:color w:val="000000"/>
          <w:sz w:val="30"/>
          <w:szCs w:val="30"/>
          <w:lang w:eastAsia="zh-CN"/>
        </w:rPr>
        <w:t>классов</w:t>
      </w:r>
      <w:r w:rsidRPr="00911748">
        <w:rPr>
          <w:snapToGrid/>
          <w:sz w:val="30"/>
          <w:szCs w:val="30"/>
        </w:rPr>
        <w:t xml:space="preserve"> учреждений </w:t>
      </w:r>
      <w:r>
        <w:rPr>
          <w:snapToGrid/>
          <w:sz w:val="30"/>
          <w:szCs w:val="30"/>
        </w:rPr>
        <w:t xml:space="preserve">общего </w:t>
      </w:r>
      <w:r w:rsidRPr="00911748">
        <w:rPr>
          <w:bCs w:val="0"/>
          <w:snapToGrid/>
          <w:sz w:val="30"/>
          <w:szCs w:val="30"/>
        </w:rPr>
        <w:t>среднего образования город</w:t>
      </w:r>
      <w:r>
        <w:rPr>
          <w:bCs w:val="0"/>
          <w:snapToGrid/>
          <w:sz w:val="30"/>
          <w:szCs w:val="30"/>
        </w:rPr>
        <w:t>а</w:t>
      </w:r>
      <w:r w:rsidRPr="00911748">
        <w:rPr>
          <w:bCs w:val="0"/>
          <w:snapToGrid/>
          <w:sz w:val="30"/>
          <w:szCs w:val="30"/>
        </w:rPr>
        <w:t xml:space="preserve"> Минска. </w:t>
      </w:r>
    </w:p>
    <w:p w:rsidR="00AF77BF" w:rsidRDefault="00AF77BF" w:rsidP="00AF77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Состав команды – не более 5 человек (запасные игроки </w:t>
      </w:r>
      <w:r w:rsidR="004F44C4">
        <w:rPr>
          <w:sz w:val="30"/>
          <w:szCs w:val="30"/>
        </w:rPr>
        <w:br/>
      </w:r>
      <w:r>
        <w:rPr>
          <w:sz w:val="30"/>
          <w:szCs w:val="30"/>
        </w:rPr>
        <w:t>не допускаются).</w:t>
      </w:r>
    </w:p>
    <w:p w:rsidR="0053169D" w:rsidRDefault="0053169D" w:rsidP="00AF77BF">
      <w:pPr>
        <w:ind w:firstLine="709"/>
        <w:jc w:val="both"/>
        <w:rPr>
          <w:bCs w:val="0"/>
          <w:snapToGrid/>
          <w:sz w:val="30"/>
          <w:szCs w:val="30"/>
        </w:rPr>
      </w:pPr>
    </w:p>
    <w:p w:rsidR="00554926" w:rsidRDefault="0053169D" w:rsidP="00554926">
      <w:pPr>
        <w:numPr>
          <w:ilvl w:val="0"/>
          <w:numId w:val="10"/>
        </w:numPr>
        <w:ind w:left="0" w:firstLine="0"/>
        <w:jc w:val="both"/>
        <w:rPr>
          <w:snapToGrid/>
          <w:sz w:val="30"/>
          <w:szCs w:val="30"/>
        </w:rPr>
      </w:pPr>
      <w:r w:rsidRPr="000840FF">
        <w:rPr>
          <w:snapToGrid/>
          <w:sz w:val="30"/>
          <w:szCs w:val="30"/>
        </w:rPr>
        <w:t>МЕСТО И ВРЕМЯ ПРОВЕДЕНИЯ</w:t>
      </w:r>
    </w:p>
    <w:p w:rsidR="00554926" w:rsidRPr="00220AA9" w:rsidRDefault="00554926" w:rsidP="0053169D">
      <w:pPr>
        <w:ind w:firstLine="709"/>
        <w:jc w:val="both"/>
        <w:rPr>
          <w:snapToGrid/>
          <w:sz w:val="30"/>
          <w:szCs w:val="30"/>
        </w:rPr>
      </w:pPr>
      <w:r w:rsidRPr="00220AA9">
        <w:rPr>
          <w:snapToGrid/>
          <w:sz w:val="30"/>
          <w:szCs w:val="30"/>
        </w:rPr>
        <w:t>1-й этап (подготовительный) – подготовка команд</w:t>
      </w:r>
      <w:r>
        <w:rPr>
          <w:snapToGrid/>
          <w:sz w:val="30"/>
          <w:szCs w:val="30"/>
        </w:rPr>
        <w:t xml:space="preserve">, </w:t>
      </w:r>
      <w:r w:rsidRPr="00220AA9">
        <w:rPr>
          <w:snapToGrid/>
          <w:sz w:val="30"/>
          <w:szCs w:val="30"/>
        </w:rPr>
        <w:t xml:space="preserve">индивидуальные консультации для педагогов-руководителей команд (по запросу); </w:t>
      </w:r>
    </w:p>
    <w:p w:rsidR="00554926" w:rsidRPr="00220AA9" w:rsidRDefault="00554926" w:rsidP="0053169D">
      <w:pPr>
        <w:ind w:firstLine="709"/>
        <w:jc w:val="both"/>
        <w:rPr>
          <w:snapToGrid/>
          <w:sz w:val="30"/>
          <w:szCs w:val="30"/>
        </w:rPr>
      </w:pPr>
      <w:r w:rsidRPr="00220AA9">
        <w:rPr>
          <w:snapToGrid/>
          <w:sz w:val="30"/>
          <w:szCs w:val="30"/>
        </w:rPr>
        <w:t>2-й этап (основной) – проведение конкурса.</w:t>
      </w:r>
    </w:p>
    <w:p w:rsidR="00554926" w:rsidRPr="00A80A98" w:rsidRDefault="00554926" w:rsidP="0053169D">
      <w:pPr>
        <w:ind w:firstLine="709"/>
        <w:jc w:val="both"/>
        <w:rPr>
          <w:snapToGrid/>
          <w:sz w:val="30"/>
          <w:szCs w:val="30"/>
        </w:rPr>
      </w:pPr>
      <w:r w:rsidRPr="00A80A98">
        <w:rPr>
          <w:snapToGrid/>
          <w:sz w:val="30"/>
          <w:szCs w:val="30"/>
        </w:rPr>
        <w:t xml:space="preserve">Конкурс проводится в Минском государственном дворце детей </w:t>
      </w:r>
      <w:r w:rsidRPr="00A80A98">
        <w:rPr>
          <w:snapToGrid/>
          <w:sz w:val="30"/>
          <w:szCs w:val="30"/>
        </w:rPr>
        <w:br/>
        <w:t xml:space="preserve">и молодёжи </w:t>
      </w:r>
      <w:r w:rsidR="000D3DE0">
        <w:rPr>
          <w:snapToGrid/>
          <w:sz w:val="30"/>
          <w:szCs w:val="30"/>
        </w:rPr>
        <w:t>17</w:t>
      </w:r>
      <w:r w:rsidRPr="00A80A98">
        <w:rPr>
          <w:snapToGrid/>
          <w:sz w:val="30"/>
          <w:szCs w:val="30"/>
        </w:rPr>
        <w:t xml:space="preserve"> мая 202</w:t>
      </w:r>
      <w:r w:rsidR="000D3DE0">
        <w:rPr>
          <w:snapToGrid/>
          <w:sz w:val="30"/>
          <w:szCs w:val="30"/>
        </w:rPr>
        <w:t>4</w:t>
      </w:r>
      <w:r w:rsidRPr="00A80A98">
        <w:rPr>
          <w:snapToGrid/>
          <w:sz w:val="30"/>
          <w:szCs w:val="30"/>
        </w:rPr>
        <w:t xml:space="preserve"> года. </w:t>
      </w:r>
    </w:p>
    <w:p w:rsidR="00554926" w:rsidRPr="00A80A98" w:rsidRDefault="00554926" w:rsidP="0053169D">
      <w:pPr>
        <w:ind w:firstLine="709"/>
        <w:jc w:val="both"/>
        <w:rPr>
          <w:snapToGrid/>
          <w:sz w:val="30"/>
          <w:szCs w:val="30"/>
        </w:rPr>
      </w:pPr>
      <w:r w:rsidRPr="00A80A98">
        <w:rPr>
          <w:snapToGrid/>
          <w:sz w:val="30"/>
          <w:szCs w:val="30"/>
        </w:rPr>
        <w:t>Время начала конкурса будет объявлено после окончания регистрации (</w:t>
      </w:r>
      <w:r w:rsidR="000D3DE0">
        <w:rPr>
          <w:snapToGrid/>
          <w:sz w:val="30"/>
          <w:szCs w:val="30"/>
        </w:rPr>
        <w:t>8</w:t>
      </w:r>
      <w:r w:rsidRPr="00A80A98">
        <w:rPr>
          <w:snapToGrid/>
          <w:sz w:val="30"/>
          <w:szCs w:val="30"/>
        </w:rPr>
        <w:t xml:space="preserve"> мая 202</w:t>
      </w:r>
      <w:r w:rsidR="000D3DE0">
        <w:rPr>
          <w:snapToGrid/>
          <w:sz w:val="30"/>
          <w:szCs w:val="30"/>
        </w:rPr>
        <w:t>4</w:t>
      </w:r>
      <w:r w:rsidRPr="00A80A98">
        <w:rPr>
          <w:snapToGrid/>
          <w:sz w:val="30"/>
          <w:szCs w:val="30"/>
        </w:rPr>
        <w:t xml:space="preserve"> года, не позднее 15:00</w:t>
      </w:r>
      <w:r w:rsidR="00D633BD" w:rsidRPr="00A80A98">
        <w:rPr>
          <w:snapToGrid/>
          <w:sz w:val="30"/>
          <w:szCs w:val="30"/>
        </w:rPr>
        <w:t xml:space="preserve">) и размещено на сайтах </w:t>
      </w:r>
      <w:r w:rsidR="0057489B" w:rsidRPr="00A80A98">
        <w:rPr>
          <w:snapToGrid/>
          <w:sz w:val="30"/>
          <w:szCs w:val="30"/>
        </w:rPr>
        <w:t>Р</w:t>
      </w:r>
      <w:r w:rsidR="00D633BD" w:rsidRPr="00A80A98">
        <w:rPr>
          <w:snapToGrid/>
          <w:sz w:val="30"/>
          <w:szCs w:val="30"/>
        </w:rPr>
        <w:t xml:space="preserve">есурсного центра </w:t>
      </w:r>
      <w:hyperlink r:id="rId9" w:history="1">
        <w:r w:rsidR="00A80A98" w:rsidRPr="00B6713A">
          <w:rPr>
            <w:rStyle w:val="ac"/>
            <w:snapToGrid/>
            <w:sz w:val="30"/>
            <w:szCs w:val="30"/>
          </w:rPr>
          <w:t>https://erc.mgddm.by/</w:t>
        </w:r>
      </w:hyperlink>
      <w:r w:rsidR="00A80A98">
        <w:rPr>
          <w:snapToGrid/>
          <w:sz w:val="30"/>
          <w:szCs w:val="30"/>
        </w:rPr>
        <w:t xml:space="preserve"> </w:t>
      </w:r>
      <w:r w:rsidR="00D633BD" w:rsidRPr="00A80A98">
        <w:rPr>
          <w:snapToGrid/>
          <w:sz w:val="30"/>
          <w:szCs w:val="30"/>
        </w:rPr>
        <w:t xml:space="preserve">и </w:t>
      </w:r>
      <w:r w:rsidR="0057489B" w:rsidRPr="00A80A98">
        <w:rPr>
          <w:snapToGrid/>
          <w:sz w:val="30"/>
          <w:szCs w:val="30"/>
        </w:rPr>
        <w:t>Дворца</w:t>
      </w:r>
      <w:r w:rsidR="00D633BD" w:rsidRPr="00A80A98">
        <w:rPr>
          <w:snapToGrid/>
          <w:sz w:val="30"/>
          <w:szCs w:val="30"/>
        </w:rPr>
        <w:t xml:space="preserve"> </w:t>
      </w:r>
      <w:hyperlink r:id="rId10" w:history="1">
        <w:r w:rsidR="00A80A98" w:rsidRPr="00B6713A">
          <w:rPr>
            <w:rStyle w:val="ac"/>
            <w:snapToGrid/>
            <w:sz w:val="30"/>
            <w:szCs w:val="30"/>
          </w:rPr>
          <w:t>https://mgddm.by/</w:t>
        </w:r>
      </w:hyperlink>
      <w:r w:rsidR="00CA5C0C">
        <w:rPr>
          <w:snapToGrid/>
          <w:sz w:val="30"/>
          <w:szCs w:val="30"/>
        </w:rPr>
        <w:t>.</w:t>
      </w:r>
    </w:p>
    <w:p w:rsidR="00554926" w:rsidRPr="00A80A98" w:rsidRDefault="0053169D" w:rsidP="003871AD">
      <w:pPr>
        <w:numPr>
          <w:ilvl w:val="0"/>
          <w:numId w:val="10"/>
        </w:numPr>
        <w:ind w:left="709" w:hanging="709"/>
        <w:jc w:val="both"/>
        <w:rPr>
          <w:snapToGrid/>
          <w:sz w:val="30"/>
          <w:szCs w:val="30"/>
        </w:rPr>
      </w:pPr>
      <w:r w:rsidRPr="00A80A98">
        <w:rPr>
          <w:snapToGrid/>
          <w:sz w:val="30"/>
          <w:szCs w:val="30"/>
        </w:rPr>
        <w:lastRenderedPageBreak/>
        <w:t>УСЛОВИЯ ПРОВЕДЕНИЯ</w:t>
      </w:r>
    </w:p>
    <w:p w:rsidR="00AF77BF" w:rsidRPr="00A80A98" w:rsidRDefault="00AF77BF" w:rsidP="0053169D">
      <w:pPr>
        <w:ind w:firstLine="709"/>
        <w:jc w:val="both"/>
        <w:rPr>
          <w:szCs w:val="28"/>
          <w:shd w:val="clear" w:color="auto" w:fill="FFFFFF"/>
        </w:rPr>
      </w:pPr>
      <w:r w:rsidRPr="00A80A98">
        <w:rPr>
          <w:bCs w:val="0"/>
          <w:snapToGrid/>
          <w:sz w:val="30"/>
          <w:szCs w:val="30"/>
        </w:rPr>
        <w:t xml:space="preserve">Для участия в конкурсе команды должны зарегистрироваться </w:t>
      </w:r>
      <w:r w:rsidRPr="00A80A98">
        <w:rPr>
          <w:bCs w:val="0"/>
          <w:snapToGrid/>
          <w:sz w:val="30"/>
          <w:szCs w:val="30"/>
        </w:rPr>
        <w:br/>
        <w:t xml:space="preserve">с помощью </w:t>
      </w:r>
      <w:r w:rsidRPr="00A80A98">
        <w:rPr>
          <w:bCs w:val="0"/>
          <w:snapToGrid/>
          <w:sz w:val="30"/>
          <w:szCs w:val="30"/>
          <w:lang w:val="en-US"/>
        </w:rPr>
        <w:t>Google</w:t>
      </w:r>
      <w:r w:rsidRPr="00A80A98">
        <w:rPr>
          <w:bCs w:val="0"/>
          <w:snapToGrid/>
          <w:sz w:val="30"/>
          <w:szCs w:val="30"/>
        </w:rPr>
        <w:t xml:space="preserve"> Формы по ссылке</w:t>
      </w:r>
      <w:r w:rsidRPr="00FC4671">
        <w:rPr>
          <w:bCs w:val="0"/>
          <w:snapToGrid/>
          <w:sz w:val="30"/>
          <w:szCs w:val="30"/>
        </w:rPr>
        <w:t>:</w:t>
      </w:r>
      <w:r w:rsidR="00FC4671">
        <w:rPr>
          <w:bCs w:val="0"/>
          <w:snapToGrid/>
          <w:sz w:val="30"/>
          <w:szCs w:val="30"/>
        </w:rPr>
        <w:t xml:space="preserve"> </w:t>
      </w:r>
      <w:hyperlink r:id="rId11" w:history="1">
        <w:r w:rsidR="00FC4671" w:rsidRPr="00FC4671">
          <w:rPr>
            <w:rStyle w:val="ac"/>
            <w:bCs w:val="0"/>
            <w:snapToGrid/>
            <w:sz w:val="27"/>
            <w:szCs w:val="27"/>
          </w:rPr>
          <w:t>https://forms.gle/UbYugRn6J1oEaZMH7</w:t>
        </w:r>
      </w:hyperlink>
      <w:r w:rsidR="00FC4671">
        <w:rPr>
          <w:bCs w:val="0"/>
          <w:snapToGrid/>
          <w:sz w:val="30"/>
          <w:szCs w:val="30"/>
        </w:rPr>
        <w:t>.</w:t>
      </w:r>
      <w:r w:rsidR="00FC4671" w:rsidRPr="00A80A98">
        <w:rPr>
          <w:szCs w:val="28"/>
          <w:shd w:val="clear" w:color="auto" w:fill="FFFFFF"/>
        </w:rPr>
        <w:t xml:space="preserve"> </w:t>
      </w:r>
    </w:p>
    <w:p w:rsidR="00AF77BF" w:rsidRPr="00A80A98" w:rsidRDefault="00AF77BF" w:rsidP="0053169D">
      <w:pPr>
        <w:ind w:firstLine="709"/>
        <w:jc w:val="both"/>
        <w:rPr>
          <w:bCs w:val="0"/>
          <w:snapToGrid/>
          <w:sz w:val="30"/>
          <w:szCs w:val="30"/>
        </w:rPr>
      </w:pPr>
      <w:proofErr w:type="gramStart"/>
      <w:r w:rsidRPr="00A80A98">
        <w:rPr>
          <w:bCs w:val="0"/>
          <w:snapToGrid/>
          <w:sz w:val="30"/>
          <w:szCs w:val="30"/>
          <w:lang w:val="en-US"/>
        </w:rPr>
        <w:t>Google</w:t>
      </w:r>
      <w:r w:rsidRPr="00A80A98">
        <w:rPr>
          <w:bCs w:val="0"/>
          <w:snapToGrid/>
          <w:sz w:val="30"/>
          <w:szCs w:val="30"/>
        </w:rPr>
        <w:t xml:space="preserve"> Форма будет открыта для регистрации с </w:t>
      </w:r>
      <w:r w:rsidR="00DD2064" w:rsidRPr="00A80A98">
        <w:rPr>
          <w:bCs w:val="0"/>
          <w:snapToGrid/>
          <w:sz w:val="30"/>
          <w:szCs w:val="30"/>
        </w:rPr>
        <w:t>2</w:t>
      </w:r>
      <w:r w:rsidR="000D3DE0">
        <w:rPr>
          <w:bCs w:val="0"/>
          <w:snapToGrid/>
          <w:sz w:val="30"/>
          <w:szCs w:val="30"/>
        </w:rPr>
        <w:t>9</w:t>
      </w:r>
      <w:r w:rsidR="00B16A05">
        <w:rPr>
          <w:bCs w:val="0"/>
          <w:snapToGrid/>
          <w:sz w:val="30"/>
          <w:szCs w:val="30"/>
        </w:rPr>
        <w:t xml:space="preserve"> апреля</w:t>
      </w:r>
      <w:r w:rsidRPr="00A80A98">
        <w:rPr>
          <w:bCs w:val="0"/>
          <w:snapToGrid/>
          <w:sz w:val="30"/>
          <w:szCs w:val="30"/>
        </w:rPr>
        <w:t xml:space="preserve"> по </w:t>
      </w:r>
      <w:r w:rsidR="000D3DE0">
        <w:rPr>
          <w:bCs w:val="0"/>
          <w:snapToGrid/>
          <w:sz w:val="30"/>
          <w:szCs w:val="30"/>
        </w:rPr>
        <w:t>7</w:t>
      </w:r>
      <w:r w:rsidRPr="00A80A98">
        <w:rPr>
          <w:bCs w:val="0"/>
          <w:snapToGrid/>
          <w:sz w:val="30"/>
          <w:szCs w:val="30"/>
        </w:rPr>
        <w:t xml:space="preserve"> мая 202</w:t>
      </w:r>
      <w:r w:rsidR="000D3DE0">
        <w:rPr>
          <w:bCs w:val="0"/>
          <w:snapToGrid/>
          <w:sz w:val="30"/>
          <w:szCs w:val="30"/>
        </w:rPr>
        <w:t>4</w:t>
      </w:r>
      <w:r w:rsidRPr="00A80A98">
        <w:rPr>
          <w:bCs w:val="0"/>
          <w:snapToGrid/>
          <w:sz w:val="30"/>
          <w:szCs w:val="30"/>
        </w:rPr>
        <w:t xml:space="preserve"> года включительно.</w:t>
      </w:r>
      <w:proofErr w:type="gramEnd"/>
    </w:p>
    <w:p w:rsidR="00AF77BF" w:rsidRPr="00A80A98" w:rsidRDefault="00AF77BF" w:rsidP="0053169D">
      <w:pPr>
        <w:ind w:firstLine="709"/>
        <w:jc w:val="both"/>
        <w:rPr>
          <w:bCs w:val="0"/>
          <w:snapToGrid/>
          <w:sz w:val="30"/>
          <w:szCs w:val="30"/>
        </w:rPr>
      </w:pPr>
      <w:r w:rsidRPr="00A80A98">
        <w:rPr>
          <w:sz w:val="30"/>
          <w:szCs w:val="30"/>
        </w:rPr>
        <w:t>Участие в конкурсе является платным. Ор</w:t>
      </w:r>
      <w:r w:rsidR="00DD2064" w:rsidRPr="00A80A98">
        <w:rPr>
          <w:sz w:val="30"/>
          <w:szCs w:val="30"/>
        </w:rPr>
        <w:t>ганизационный взнос составляет 35</w:t>
      </w:r>
      <w:r w:rsidRPr="00A80A98">
        <w:rPr>
          <w:sz w:val="30"/>
          <w:szCs w:val="30"/>
        </w:rPr>
        <w:t xml:space="preserve"> рубл</w:t>
      </w:r>
      <w:r w:rsidR="00D400E5">
        <w:rPr>
          <w:sz w:val="30"/>
          <w:szCs w:val="30"/>
        </w:rPr>
        <w:t>ей</w:t>
      </w:r>
      <w:r w:rsidRPr="00A80A98">
        <w:rPr>
          <w:sz w:val="30"/>
          <w:szCs w:val="30"/>
        </w:rPr>
        <w:t xml:space="preserve"> с команды. </w:t>
      </w:r>
    </w:p>
    <w:p w:rsidR="00AF77BF" w:rsidRPr="00A80A98" w:rsidRDefault="00AF77BF" w:rsidP="0053169D">
      <w:pPr>
        <w:ind w:firstLine="709"/>
        <w:jc w:val="both"/>
        <w:rPr>
          <w:sz w:val="30"/>
          <w:szCs w:val="30"/>
        </w:rPr>
      </w:pPr>
      <w:r w:rsidRPr="00A80A98">
        <w:rPr>
          <w:sz w:val="30"/>
          <w:szCs w:val="30"/>
        </w:rPr>
        <w:t xml:space="preserve">В день прохождения конкурса необходимо внести в кассу Дворца </w:t>
      </w:r>
      <w:r w:rsidRPr="00A80A98">
        <w:rPr>
          <w:sz w:val="30"/>
          <w:szCs w:val="30"/>
        </w:rPr>
        <w:br/>
      </w:r>
      <w:r w:rsidR="00764E70" w:rsidRPr="00A80A98">
        <w:rPr>
          <w:sz w:val="30"/>
          <w:szCs w:val="30"/>
        </w:rPr>
        <w:t>3</w:t>
      </w:r>
      <w:r w:rsidRPr="00A80A98">
        <w:rPr>
          <w:sz w:val="30"/>
          <w:szCs w:val="30"/>
        </w:rPr>
        <w:t xml:space="preserve">5 рублей с команды (в команде </w:t>
      </w:r>
      <w:r w:rsidR="00B16A05">
        <w:rPr>
          <w:sz w:val="30"/>
          <w:szCs w:val="30"/>
        </w:rPr>
        <w:t xml:space="preserve">не более </w:t>
      </w:r>
      <w:r w:rsidRPr="00A80A98">
        <w:rPr>
          <w:sz w:val="30"/>
          <w:szCs w:val="30"/>
        </w:rPr>
        <w:t>5 участников). Регистрация участников начинается за полчаса до начала конкурса. Для участников необходимо иметь документ, удостоверяющий ли</w:t>
      </w:r>
      <w:r w:rsidR="00975511">
        <w:rPr>
          <w:sz w:val="30"/>
          <w:szCs w:val="30"/>
        </w:rPr>
        <w:t xml:space="preserve">чность (паспорт </w:t>
      </w:r>
      <w:r w:rsidRPr="00A80A98">
        <w:rPr>
          <w:sz w:val="30"/>
          <w:szCs w:val="30"/>
        </w:rPr>
        <w:t>или карта учащегося).</w:t>
      </w:r>
    </w:p>
    <w:p w:rsidR="00B16A05" w:rsidRDefault="00554926" w:rsidP="0053169D">
      <w:pPr>
        <w:ind w:firstLine="709"/>
        <w:jc w:val="both"/>
        <w:rPr>
          <w:bCs w:val="0"/>
          <w:snapToGrid/>
          <w:sz w:val="30"/>
          <w:szCs w:val="30"/>
        </w:rPr>
      </w:pPr>
      <w:r w:rsidRPr="00A80A98">
        <w:rPr>
          <w:bCs w:val="0"/>
          <w:snapToGrid/>
          <w:sz w:val="30"/>
          <w:szCs w:val="30"/>
        </w:rPr>
        <w:t xml:space="preserve">Конкурс состоит из четырех туров. </w:t>
      </w:r>
    </w:p>
    <w:p w:rsidR="00B50A54" w:rsidRPr="00D400E5" w:rsidRDefault="00D400E5" w:rsidP="0053169D">
      <w:pPr>
        <w:ind w:firstLine="709"/>
        <w:jc w:val="both"/>
        <w:rPr>
          <w:b/>
          <w:bCs w:val="0"/>
          <w:snapToGrid/>
          <w:sz w:val="30"/>
          <w:szCs w:val="30"/>
        </w:rPr>
      </w:pPr>
      <w:r w:rsidRPr="00D400E5">
        <w:rPr>
          <w:b/>
          <w:bCs w:val="0"/>
          <w:snapToGrid/>
          <w:sz w:val="30"/>
          <w:szCs w:val="30"/>
        </w:rPr>
        <w:t>Тема конкурса – «Финансы: бюджет, ведение бюджета</w:t>
      </w:r>
      <w:r w:rsidR="00554926" w:rsidRPr="00D400E5">
        <w:rPr>
          <w:b/>
          <w:bCs w:val="0"/>
          <w:snapToGrid/>
          <w:sz w:val="30"/>
          <w:szCs w:val="30"/>
        </w:rPr>
        <w:t>».</w:t>
      </w:r>
      <w:r w:rsidR="00B50A54" w:rsidRPr="00D400E5">
        <w:rPr>
          <w:b/>
          <w:bCs w:val="0"/>
          <w:snapToGrid/>
          <w:sz w:val="30"/>
          <w:szCs w:val="30"/>
        </w:rPr>
        <w:t xml:space="preserve"> </w:t>
      </w:r>
    </w:p>
    <w:p w:rsidR="00554926" w:rsidRPr="00A80A98" w:rsidRDefault="00554926" w:rsidP="0053169D">
      <w:pPr>
        <w:ind w:firstLine="709"/>
        <w:jc w:val="both"/>
        <w:rPr>
          <w:bCs w:val="0"/>
          <w:snapToGrid/>
          <w:sz w:val="30"/>
          <w:szCs w:val="30"/>
        </w:rPr>
      </w:pPr>
      <w:r w:rsidRPr="00A80A98">
        <w:rPr>
          <w:sz w:val="30"/>
          <w:szCs w:val="30"/>
        </w:rPr>
        <w:t xml:space="preserve">Формат проведения и количество заданий определяются организаторами. </w:t>
      </w:r>
      <w:r w:rsidRPr="00D400E5">
        <w:rPr>
          <w:sz w:val="30"/>
          <w:szCs w:val="30"/>
          <w:u w:val="single"/>
        </w:rPr>
        <w:t>Тематика вопросов</w:t>
      </w:r>
      <w:r w:rsidRPr="00A80A98">
        <w:rPr>
          <w:sz w:val="30"/>
          <w:szCs w:val="30"/>
        </w:rPr>
        <w:t xml:space="preserve"> – </w:t>
      </w:r>
      <w:r w:rsidR="00D400E5">
        <w:rPr>
          <w:sz w:val="30"/>
          <w:szCs w:val="30"/>
        </w:rPr>
        <w:t xml:space="preserve">семейный бюджет, бюджет предприятия, государственный бюджет, ведение бюджета (домашняя бухгалтерия, бухгалтерский учет и аудит на предприятии), а также </w:t>
      </w:r>
      <w:r w:rsidRPr="00A80A98">
        <w:rPr>
          <w:sz w:val="30"/>
          <w:szCs w:val="30"/>
        </w:rPr>
        <w:t>общая эрудиция</w:t>
      </w:r>
      <w:r w:rsidR="0057489B" w:rsidRPr="00A80A98">
        <w:rPr>
          <w:sz w:val="30"/>
          <w:szCs w:val="30"/>
        </w:rPr>
        <w:t xml:space="preserve"> в вопросах финансовой грамотности.</w:t>
      </w:r>
      <w:r w:rsidRPr="00A80A98">
        <w:rPr>
          <w:sz w:val="30"/>
          <w:szCs w:val="30"/>
        </w:rPr>
        <w:t xml:space="preserve"> Ответ находится путем логических и интуитивных размышлений. </w:t>
      </w:r>
    </w:p>
    <w:p w:rsidR="00554926" w:rsidRPr="00A80A98" w:rsidRDefault="00554926" w:rsidP="0053169D">
      <w:pPr>
        <w:ind w:firstLine="709"/>
        <w:jc w:val="both"/>
        <w:rPr>
          <w:sz w:val="30"/>
          <w:szCs w:val="30"/>
        </w:rPr>
      </w:pPr>
      <w:r w:rsidRPr="00A80A98">
        <w:rPr>
          <w:sz w:val="30"/>
          <w:szCs w:val="30"/>
        </w:rPr>
        <w:t>Команды играют одновременно по принципу: «Вопрос – «мозговой штурм» – ответ».</w:t>
      </w:r>
    </w:p>
    <w:p w:rsidR="00D633BD" w:rsidRDefault="00D633BD" w:rsidP="0053169D">
      <w:pPr>
        <w:ind w:firstLine="709"/>
        <w:jc w:val="both"/>
        <w:rPr>
          <w:sz w:val="30"/>
          <w:szCs w:val="30"/>
        </w:rPr>
      </w:pPr>
      <w:r w:rsidRPr="00A80A98">
        <w:rPr>
          <w:sz w:val="30"/>
          <w:szCs w:val="30"/>
        </w:rPr>
        <w:t>Время обсуждения зависит от сложности вопроса и определяется организаторами по своему усмотрению.</w:t>
      </w:r>
    </w:p>
    <w:p w:rsidR="0053169D" w:rsidRPr="00A80A98" w:rsidRDefault="0053169D" w:rsidP="0053169D">
      <w:pPr>
        <w:ind w:firstLine="709"/>
        <w:jc w:val="both"/>
        <w:rPr>
          <w:sz w:val="30"/>
          <w:szCs w:val="30"/>
        </w:rPr>
      </w:pPr>
    </w:p>
    <w:p w:rsidR="00554926" w:rsidRPr="00A80A98" w:rsidRDefault="00554926" w:rsidP="0053169D">
      <w:pPr>
        <w:jc w:val="both"/>
        <w:rPr>
          <w:snapToGrid/>
          <w:sz w:val="30"/>
          <w:szCs w:val="30"/>
        </w:rPr>
      </w:pPr>
      <w:r w:rsidRPr="00A80A98">
        <w:rPr>
          <w:snapToGrid/>
          <w:sz w:val="30"/>
          <w:szCs w:val="30"/>
          <w:lang w:val="en-US"/>
        </w:rPr>
        <w:t>V</w:t>
      </w:r>
      <w:r w:rsidRPr="00A80A98">
        <w:rPr>
          <w:snapToGrid/>
          <w:sz w:val="30"/>
          <w:szCs w:val="30"/>
        </w:rPr>
        <w:t xml:space="preserve">. </w:t>
      </w:r>
      <w:r w:rsidR="0053169D">
        <w:rPr>
          <w:snapToGrid/>
          <w:sz w:val="30"/>
          <w:szCs w:val="30"/>
        </w:rPr>
        <w:tab/>
      </w:r>
      <w:r w:rsidR="0053169D" w:rsidRPr="00A80A98">
        <w:rPr>
          <w:snapToGrid/>
          <w:sz w:val="30"/>
          <w:szCs w:val="30"/>
        </w:rPr>
        <w:t>ПОДВЕДЕНИЕ И</w:t>
      </w:r>
      <w:r w:rsidR="0053169D">
        <w:rPr>
          <w:snapToGrid/>
          <w:sz w:val="30"/>
          <w:szCs w:val="30"/>
        </w:rPr>
        <w:t>ТОГОВ И НАГРАЖДЕНИЕ ПОБЕДИТЕЛЕЙ</w:t>
      </w:r>
    </w:p>
    <w:p w:rsidR="00554926" w:rsidRPr="00A80A98" w:rsidRDefault="00554926" w:rsidP="00554926">
      <w:pPr>
        <w:tabs>
          <w:tab w:val="left" w:pos="142"/>
        </w:tabs>
        <w:jc w:val="both"/>
        <w:rPr>
          <w:snapToGrid/>
          <w:sz w:val="30"/>
          <w:szCs w:val="30"/>
        </w:rPr>
      </w:pPr>
      <w:r w:rsidRPr="00A80A98">
        <w:rPr>
          <w:bCs w:val="0"/>
          <w:snapToGrid/>
          <w:sz w:val="30"/>
          <w:szCs w:val="30"/>
        </w:rPr>
        <w:tab/>
      </w:r>
      <w:r w:rsidRPr="00A80A98">
        <w:rPr>
          <w:bCs w:val="0"/>
          <w:snapToGrid/>
          <w:sz w:val="30"/>
          <w:szCs w:val="30"/>
        </w:rPr>
        <w:tab/>
      </w:r>
      <w:r w:rsidR="00EF535F" w:rsidRPr="00A80A98">
        <w:rPr>
          <w:sz w:val="30"/>
          <w:szCs w:val="30"/>
        </w:rPr>
        <w:t>Победителем игры становится команда, набравшая максимальное количество баллов,</w:t>
      </w:r>
      <w:r w:rsidRPr="00A80A98">
        <w:rPr>
          <w:snapToGrid/>
          <w:sz w:val="30"/>
          <w:szCs w:val="30"/>
        </w:rPr>
        <w:t xml:space="preserve"> набранных в четырех конкурсных турах. </w:t>
      </w:r>
    </w:p>
    <w:p w:rsidR="00554926" w:rsidRDefault="00554926" w:rsidP="00554926">
      <w:pPr>
        <w:autoSpaceDE w:val="0"/>
        <w:autoSpaceDN w:val="0"/>
        <w:ind w:firstLine="708"/>
        <w:jc w:val="both"/>
        <w:rPr>
          <w:bCs w:val="0"/>
          <w:snapToGrid/>
          <w:sz w:val="30"/>
          <w:szCs w:val="30"/>
        </w:rPr>
      </w:pPr>
      <w:r w:rsidRPr="00A80A98">
        <w:rPr>
          <w:bCs w:val="0"/>
          <w:snapToGrid/>
          <w:sz w:val="30"/>
          <w:szCs w:val="30"/>
        </w:rPr>
        <w:t>Победители (</w:t>
      </w:r>
      <w:r w:rsidRPr="00A80A98">
        <w:rPr>
          <w:bCs w:val="0"/>
          <w:snapToGrid/>
          <w:sz w:val="30"/>
          <w:szCs w:val="30"/>
          <w:lang w:val="en-US"/>
        </w:rPr>
        <w:t>I</w:t>
      </w:r>
      <w:r w:rsidRPr="00A80A98">
        <w:rPr>
          <w:bCs w:val="0"/>
          <w:snapToGrid/>
          <w:sz w:val="30"/>
          <w:szCs w:val="30"/>
        </w:rPr>
        <w:t xml:space="preserve">, </w:t>
      </w:r>
      <w:r w:rsidRPr="00A80A98">
        <w:rPr>
          <w:bCs w:val="0"/>
          <w:snapToGrid/>
          <w:sz w:val="30"/>
          <w:szCs w:val="30"/>
          <w:lang w:val="en-US"/>
        </w:rPr>
        <w:t>II</w:t>
      </w:r>
      <w:r w:rsidRPr="00A80A98">
        <w:rPr>
          <w:bCs w:val="0"/>
          <w:snapToGrid/>
          <w:sz w:val="30"/>
          <w:szCs w:val="30"/>
        </w:rPr>
        <w:t xml:space="preserve">, </w:t>
      </w:r>
      <w:r w:rsidRPr="00A80A98">
        <w:rPr>
          <w:bCs w:val="0"/>
          <w:snapToGrid/>
          <w:sz w:val="30"/>
          <w:szCs w:val="30"/>
          <w:lang w:val="en-US"/>
        </w:rPr>
        <w:t>III</w:t>
      </w:r>
      <w:r w:rsidR="007C3546">
        <w:rPr>
          <w:bCs w:val="0"/>
          <w:snapToGrid/>
          <w:sz w:val="30"/>
          <w:szCs w:val="30"/>
        </w:rPr>
        <w:t xml:space="preserve"> место) конкурса награждаются </w:t>
      </w:r>
      <w:r w:rsidR="008E287A" w:rsidRPr="00A80A98">
        <w:rPr>
          <w:bCs w:val="0"/>
          <w:snapToGrid/>
          <w:sz w:val="30"/>
          <w:szCs w:val="30"/>
        </w:rPr>
        <w:t xml:space="preserve">поощрительными призами и </w:t>
      </w:r>
      <w:r w:rsidRPr="00A80A98">
        <w:rPr>
          <w:bCs w:val="0"/>
          <w:snapToGrid/>
          <w:sz w:val="30"/>
          <w:szCs w:val="30"/>
        </w:rPr>
        <w:t>дипломами Дворца</w:t>
      </w:r>
      <w:r w:rsidRPr="004E4A11">
        <w:rPr>
          <w:bCs w:val="0"/>
          <w:snapToGrid/>
          <w:sz w:val="30"/>
          <w:szCs w:val="30"/>
        </w:rPr>
        <w:t>.</w:t>
      </w:r>
    </w:p>
    <w:p w:rsidR="00487E62" w:rsidRPr="00487E62" w:rsidRDefault="00487E62" w:rsidP="00554926">
      <w:pPr>
        <w:autoSpaceDE w:val="0"/>
        <w:autoSpaceDN w:val="0"/>
        <w:ind w:firstLine="708"/>
        <w:jc w:val="both"/>
        <w:rPr>
          <w:bCs w:val="0"/>
          <w:snapToGrid/>
          <w:sz w:val="30"/>
          <w:szCs w:val="30"/>
        </w:rPr>
      </w:pPr>
      <w:r w:rsidRPr="00487E62">
        <w:rPr>
          <w:bCs w:val="0"/>
          <w:snapToGrid/>
          <w:sz w:val="30"/>
          <w:szCs w:val="30"/>
        </w:rPr>
        <w:t xml:space="preserve">Все </w:t>
      </w:r>
      <w:r>
        <w:rPr>
          <w:bCs w:val="0"/>
          <w:snapToGrid/>
          <w:sz w:val="30"/>
          <w:szCs w:val="30"/>
        </w:rPr>
        <w:t xml:space="preserve">остальные </w:t>
      </w:r>
      <w:r w:rsidR="004C390F">
        <w:rPr>
          <w:bCs w:val="0"/>
          <w:snapToGrid/>
          <w:sz w:val="30"/>
          <w:szCs w:val="30"/>
        </w:rPr>
        <w:t>команды-</w:t>
      </w:r>
      <w:r w:rsidRPr="00487E62">
        <w:rPr>
          <w:bCs w:val="0"/>
          <w:snapToGrid/>
          <w:sz w:val="30"/>
          <w:szCs w:val="30"/>
        </w:rPr>
        <w:t xml:space="preserve">участники конкурса получат электронный "Сертификат участника городского </w:t>
      </w:r>
      <w:r>
        <w:rPr>
          <w:bCs w:val="0"/>
          <w:snapToGrid/>
          <w:sz w:val="30"/>
          <w:szCs w:val="30"/>
        </w:rPr>
        <w:t>турнира</w:t>
      </w:r>
      <w:r w:rsidRPr="00487E62">
        <w:rPr>
          <w:bCs w:val="0"/>
          <w:snapToGrid/>
          <w:sz w:val="30"/>
          <w:szCs w:val="30"/>
        </w:rPr>
        <w:t xml:space="preserve"> </w:t>
      </w:r>
      <w:r>
        <w:rPr>
          <w:bCs w:val="0"/>
          <w:snapToGrid/>
          <w:sz w:val="30"/>
          <w:szCs w:val="30"/>
        </w:rPr>
        <w:t>по финансовой грамотности</w:t>
      </w:r>
      <w:r w:rsidRPr="00487E62">
        <w:rPr>
          <w:bCs w:val="0"/>
          <w:snapToGrid/>
          <w:sz w:val="30"/>
          <w:szCs w:val="30"/>
        </w:rPr>
        <w:t xml:space="preserve"> "</w:t>
      </w:r>
      <w:r>
        <w:rPr>
          <w:bCs w:val="0"/>
          <w:snapToGrid/>
          <w:color w:val="000000"/>
          <w:sz w:val="30"/>
          <w:szCs w:val="30"/>
          <w:lang w:val="en-US" w:eastAsia="zh-CN"/>
        </w:rPr>
        <w:t>FINQUIZ</w:t>
      </w:r>
      <w:r w:rsidRPr="00487E62">
        <w:rPr>
          <w:bCs w:val="0"/>
          <w:snapToGrid/>
          <w:sz w:val="30"/>
          <w:szCs w:val="30"/>
        </w:rPr>
        <w:t xml:space="preserve">" для учащихся </w:t>
      </w:r>
      <w:r>
        <w:rPr>
          <w:bCs w:val="0"/>
          <w:snapToGrid/>
          <w:sz w:val="30"/>
          <w:szCs w:val="30"/>
        </w:rPr>
        <w:t>8</w:t>
      </w:r>
      <w:r w:rsidRPr="00487E62">
        <w:rPr>
          <w:bCs w:val="0"/>
          <w:snapToGrid/>
          <w:sz w:val="30"/>
          <w:szCs w:val="30"/>
        </w:rPr>
        <w:t>-</w:t>
      </w:r>
      <w:r>
        <w:rPr>
          <w:bCs w:val="0"/>
          <w:snapToGrid/>
          <w:sz w:val="30"/>
          <w:szCs w:val="30"/>
        </w:rPr>
        <w:t>10</w:t>
      </w:r>
      <w:r w:rsidRPr="00487E62">
        <w:rPr>
          <w:bCs w:val="0"/>
          <w:snapToGrid/>
          <w:sz w:val="30"/>
          <w:szCs w:val="30"/>
        </w:rPr>
        <w:t>-х классов", который будет выслан на указанный при реги</w:t>
      </w:r>
      <w:r w:rsidR="004C390F">
        <w:rPr>
          <w:bCs w:val="0"/>
          <w:snapToGrid/>
          <w:sz w:val="30"/>
          <w:szCs w:val="30"/>
        </w:rPr>
        <w:t xml:space="preserve">страции адрес электронной почты </w:t>
      </w:r>
      <w:r w:rsidRPr="00487E62">
        <w:rPr>
          <w:bCs w:val="0"/>
          <w:snapToGrid/>
          <w:sz w:val="30"/>
          <w:szCs w:val="30"/>
        </w:rPr>
        <w:t xml:space="preserve">до </w:t>
      </w:r>
      <w:r>
        <w:rPr>
          <w:bCs w:val="0"/>
          <w:snapToGrid/>
          <w:sz w:val="30"/>
          <w:szCs w:val="30"/>
        </w:rPr>
        <w:t>22 мая</w:t>
      </w:r>
      <w:r w:rsidRPr="00487E62">
        <w:rPr>
          <w:bCs w:val="0"/>
          <w:snapToGrid/>
          <w:sz w:val="30"/>
          <w:szCs w:val="30"/>
        </w:rPr>
        <w:t xml:space="preserve"> </w:t>
      </w:r>
      <w:r w:rsidR="004C390F">
        <w:rPr>
          <w:bCs w:val="0"/>
          <w:snapToGrid/>
          <w:sz w:val="30"/>
          <w:szCs w:val="30"/>
        </w:rPr>
        <w:t xml:space="preserve">         2024 года включительно</w:t>
      </w:r>
      <w:r w:rsidRPr="00487E62">
        <w:rPr>
          <w:bCs w:val="0"/>
          <w:snapToGrid/>
          <w:sz w:val="30"/>
          <w:szCs w:val="30"/>
        </w:rPr>
        <w:t>.</w:t>
      </w:r>
    </w:p>
    <w:p w:rsidR="00CA5C0C" w:rsidRPr="004C390F" w:rsidRDefault="00CA5C0C" w:rsidP="00554926">
      <w:pPr>
        <w:autoSpaceDE w:val="0"/>
        <w:autoSpaceDN w:val="0"/>
        <w:ind w:firstLine="708"/>
        <w:jc w:val="both"/>
        <w:rPr>
          <w:bCs w:val="0"/>
          <w:snapToGrid/>
          <w:sz w:val="30"/>
          <w:szCs w:val="30"/>
        </w:rPr>
      </w:pPr>
    </w:p>
    <w:p w:rsidR="0053169D" w:rsidRPr="0053169D" w:rsidRDefault="0053169D" w:rsidP="0053169D">
      <w:pPr>
        <w:jc w:val="right"/>
        <w:rPr>
          <w:sz w:val="30"/>
          <w:szCs w:val="30"/>
        </w:rPr>
      </w:pPr>
      <w:r w:rsidRPr="0053169D">
        <w:rPr>
          <w:sz w:val="30"/>
          <w:szCs w:val="30"/>
          <w:u w:val="single"/>
        </w:rPr>
        <w:t>Куратор:</w:t>
      </w:r>
      <w:r w:rsidRPr="0053169D">
        <w:rPr>
          <w:sz w:val="30"/>
          <w:szCs w:val="30"/>
        </w:rPr>
        <w:t xml:space="preserve"> Якубович Марина Кирилловна,</w:t>
      </w:r>
    </w:p>
    <w:p w:rsidR="0053169D" w:rsidRDefault="0053169D" w:rsidP="0053169D">
      <w:pPr>
        <w:jc w:val="right"/>
        <w:rPr>
          <w:sz w:val="30"/>
          <w:szCs w:val="30"/>
        </w:rPr>
      </w:pPr>
      <w:r w:rsidRPr="0053169D">
        <w:rPr>
          <w:sz w:val="30"/>
          <w:szCs w:val="30"/>
        </w:rPr>
        <w:t>отде</w:t>
      </w:r>
      <w:r>
        <w:rPr>
          <w:sz w:val="30"/>
          <w:szCs w:val="30"/>
        </w:rPr>
        <w:t>л интеллектуального творчества,</w:t>
      </w:r>
    </w:p>
    <w:p w:rsidR="0053169D" w:rsidRPr="0053169D" w:rsidRDefault="0053169D" w:rsidP="0053169D">
      <w:pPr>
        <w:jc w:val="right"/>
        <w:rPr>
          <w:sz w:val="30"/>
          <w:szCs w:val="30"/>
        </w:rPr>
      </w:pPr>
      <w:r w:rsidRPr="0053169D">
        <w:rPr>
          <w:sz w:val="30"/>
          <w:szCs w:val="30"/>
        </w:rPr>
        <w:t xml:space="preserve">кабинет экономики, </w:t>
      </w:r>
      <w:proofErr w:type="spellStart"/>
      <w:r w:rsidRPr="0053169D">
        <w:rPr>
          <w:sz w:val="30"/>
          <w:szCs w:val="30"/>
        </w:rPr>
        <w:t>каб</w:t>
      </w:r>
      <w:proofErr w:type="spellEnd"/>
      <w:r w:rsidRPr="0053169D">
        <w:rPr>
          <w:sz w:val="30"/>
          <w:szCs w:val="30"/>
        </w:rPr>
        <w:t>. 204,</w:t>
      </w:r>
    </w:p>
    <w:p w:rsidR="0053169D" w:rsidRPr="0053169D" w:rsidRDefault="0053169D" w:rsidP="0053169D">
      <w:pPr>
        <w:jc w:val="right"/>
        <w:rPr>
          <w:sz w:val="30"/>
          <w:szCs w:val="30"/>
        </w:rPr>
      </w:pPr>
      <w:r w:rsidRPr="0053169D">
        <w:rPr>
          <w:sz w:val="30"/>
          <w:szCs w:val="30"/>
        </w:rPr>
        <w:t xml:space="preserve">адрес: </w:t>
      </w:r>
      <w:proofErr w:type="spellStart"/>
      <w:r w:rsidRPr="0053169D">
        <w:rPr>
          <w:sz w:val="30"/>
          <w:szCs w:val="30"/>
        </w:rPr>
        <w:t>Старовиленский</w:t>
      </w:r>
      <w:proofErr w:type="spellEnd"/>
      <w:r w:rsidRPr="0053169D">
        <w:rPr>
          <w:sz w:val="30"/>
          <w:szCs w:val="30"/>
        </w:rPr>
        <w:t xml:space="preserve"> </w:t>
      </w:r>
      <w:proofErr w:type="spellStart"/>
      <w:r w:rsidRPr="0053169D">
        <w:rPr>
          <w:sz w:val="30"/>
          <w:szCs w:val="30"/>
        </w:rPr>
        <w:t>тр</w:t>
      </w:r>
      <w:proofErr w:type="spellEnd"/>
      <w:r w:rsidRPr="0053169D">
        <w:rPr>
          <w:sz w:val="30"/>
          <w:szCs w:val="30"/>
        </w:rPr>
        <w:t xml:space="preserve">-т, 41, </w:t>
      </w:r>
    </w:p>
    <w:p w:rsidR="0053169D" w:rsidRPr="0053169D" w:rsidRDefault="0053169D" w:rsidP="0053169D">
      <w:pPr>
        <w:jc w:val="right"/>
        <w:rPr>
          <w:sz w:val="30"/>
          <w:szCs w:val="30"/>
        </w:rPr>
      </w:pPr>
      <w:r w:rsidRPr="0053169D">
        <w:rPr>
          <w:sz w:val="30"/>
          <w:szCs w:val="30"/>
        </w:rPr>
        <w:t>(понедельник-пятница, с 10.00 до 18.00),</w:t>
      </w:r>
    </w:p>
    <w:p w:rsidR="0053169D" w:rsidRPr="0053169D" w:rsidRDefault="0053169D" w:rsidP="0053169D">
      <w:pPr>
        <w:jc w:val="right"/>
        <w:rPr>
          <w:sz w:val="30"/>
          <w:szCs w:val="30"/>
        </w:rPr>
      </w:pPr>
      <w:r w:rsidRPr="0053169D">
        <w:rPr>
          <w:sz w:val="30"/>
          <w:szCs w:val="30"/>
        </w:rPr>
        <w:t xml:space="preserve">тел. </w:t>
      </w:r>
      <w:r w:rsidR="00527F32" w:rsidRPr="00527F32">
        <w:rPr>
          <w:sz w:val="30"/>
          <w:szCs w:val="30"/>
        </w:rPr>
        <w:t>351-79-39</w:t>
      </w:r>
      <w:bookmarkStart w:id="0" w:name="_GoBack"/>
      <w:bookmarkEnd w:id="0"/>
      <w:r w:rsidRPr="0053169D">
        <w:rPr>
          <w:sz w:val="30"/>
          <w:szCs w:val="30"/>
        </w:rPr>
        <w:t xml:space="preserve"> (гор.), +375296019307 (А</w:t>
      </w:r>
      <w:proofErr w:type="gramStart"/>
      <w:r w:rsidRPr="0053169D">
        <w:rPr>
          <w:sz w:val="30"/>
          <w:szCs w:val="30"/>
        </w:rPr>
        <w:t>1</w:t>
      </w:r>
      <w:proofErr w:type="gramEnd"/>
      <w:r w:rsidRPr="0053169D">
        <w:rPr>
          <w:sz w:val="30"/>
          <w:szCs w:val="30"/>
        </w:rPr>
        <w:t xml:space="preserve">), </w:t>
      </w:r>
    </w:p>
    <w:p w:rsidR="00B16A05" w:rsidRPr="003871AD" w:rsidRDefault="0053169D" w:rsidP="0053169D">
      <w:pPr>
        <w:jc w:val="right"/>
        <w:rPr>
          <w:sz w:val="30"/>
          <w:szCs w:val="30"/>
        </w:rPr>
      </w:pPr>
      <w:proofErr w:type="gramStart"/>
      <w:r w:rsidRPr="0053169D">
        <w:rPr>
          <w:sz w:val="30"/>
          <w:szCs w:val="30"/>
          <w:lang w:val="en-US"/>
        </w:rPr>
        <w:t>e</w:t>
      </w:r>
      <w:r w:rsidRPr="003871AD">
        <w:rPr>
          <w:sz w:val="30"/>
          <w:szCs w:val="30"/>
        </w:rPr>
        <w:t>-</w:t>
      </w:r>
      <w:r w:rsidRPr="0053169D">
        <w:rPr>
          <w:sz w:val="30"/>
          <w:szCs w:val="30"/>
          <w:lang w:val="en-US"/>
        </w:rPr>
        <w:t>mail</w:t>
      </w:r>
      <w:proofErr w:type="gramEnd"/>
      <w:r w:rsidRPr="003871AD">
        <w:rPr>
          <w:sz w:val="30"/>
          <w:szCs w:val="30"/>
        </w:rPr>
        <w:t xml:space="preserve">: </w:t>
      </w:r>
      <w:hyperlink r:id="rId12" w:history="1">
        <w:r w:rsidRPr="00CB6EEC">
          <w:rPr>
            <w:rStyle w:val="ac"/>
            <w:sz w:val="30"/>
            <w:szCs w:val="30"/>
            <w:lang w:val="en-US"/>
          </w:rPr>
          <w:t>oit</w:t>
        </w:r>
        <w:r w:rsidRPr="003871AD">
          <w:rPr>
            <w:rStyle w:val="ac"/>
            <w:sz w:val="30"/>
            <w:szCs w:val="30"/>
          </w:rPr>
          <w:t>.</w:t>
        </w:r>
        <w:r w:rsidRPr="00CB6EEC">
          <w:rPr>
            <w:rStyle w:val="ac"/>
            <w:sz w:val="30"/>
            <w:szCs w:val="30"/>
            <w:lang w:val="en-US"/>
          </w:rPr>
          <w:t>marina</w:t>
        </w:r>
        <w:r w:rsidRPr="003871AD">
          <w:rPr>
            <w:rStyle w:val="ac"/>
            <w:sz w:val="30"/>
            <w:szCs w:val="30"/>
          </w:rPr>
          <w:t>.</w:t>
        </w:r>
        <w:r w:rsidRPr="00CB6EEC">
          <w:rPr>
            <w:rStyle w:val="ac"/>
            <w:sz w:val="30"/>
            <w:szCs w:val="30"/>
            <w:lang w:val="en-US"/>
          </w:rPr>
          <w:t>kirillovna</w:t>
        </w:r>
        <w:r w:rsidRPr="003871AD">
          <w:rPr>
            <w:rStyle w:val="ac"/>
            <w:sz w:val="30"/>
            <w:szCs w:val="30"/>
          </w:rPr>
          <w:t>@</w:t>
        </w:r>
        <w:r w:rsidRPr="00CB6EEC">
          <w:rPr>
            <w:rStyle w:val="ac"/>
            <w:sz w:val="30"/>
            <w:szCs w:val="30"/>
            <w:lang w:val="en-US"/>
          </w:rPr>
          <w:t>gmail</w:t>
        </w:r>
        <w:r w:rsidRPr="003871AD">
          <w:rPr>
            <w:rStyle w:val="ac"/>
            <w:sz w:val="30"/>
            <w:szCs w:val="30"/>
          </w:rPr>
          <w:t>.</w:t>
        </w:r>
        <w:r w:rsidRPr="00CB6EEC">
          <w:rPr>
            <w:rStyle w:val="ac"/>
            <w:sz w:val="30"/>
            <w:szCs w:val="30"/>
            <w:lang w:val="en-US"/>
          </w:rPr>
          <w:t>com</w:t>
        </w:r>
      </w:hyperlink>
      <w:r w:rsidRPr="003871AD">
        <w:rPr>
          <w:sz w:val="30"/>
          <w:szCs w:val="30"/>
        </w:rPr>
        <w:t>.</w:t>
      </w:r>
    </w:p>
    <w:p w:rsidR="0053169D" w:rsidRPr="003871AD" w:rsidRDefault="0053169D" w:rsidP="0053169D">
      <w:pPr>
        <w:jc w:val="right"/>
        <w:rPr>
          <w:bCs w:val="0"/>
          <w:snapToGrid/>
          <w:sz w:val="30"/>
          <w:szCs w:val="30"/>
        </w:rPr>
      </w:pPr>
    </w:p>
    <w:sectPr w:rsidR="0053169D" w:rsidRPr="003871AD" w:rsidSect="00E91477">
      <w:pgSz w:w="11906" w:h="16838" w:code="9"/>
      <w:pgMar w:top="426" w:right="709" w:bottom="709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62" w:rsidRDefault="00487E62" w:rsidP="00911748">
      <w:r>
        <w:separator/>
      </w:r>
    </w:p>
  </w:endnote>
  <w:endnote w:type="continuationSeparator" w:id="0">
    <w:p w:rsidR="00487E62" w:rsidRDefault="00487E62" w:rsidP="0091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62" w:rsidRDefault="00487E62" w:rsidP="00911748">
      <w:r>
        <w:separator/>
      </w:r>
    </w:p>
  </w:footnote>
  <w:footnote w:type="continuationSeparator" w:id="0">
    <w:p w:rsidR="00487E62" w:rsidRDefault="00487E62" w:rsidP="0091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FF5824"/>
    <w:multiLevelType w:val="hybridMultilevel"/>
    <w:tmpl w:val="1C38E558"/>
    <w:lvl w:ilvl="0" w:tplc="81EE02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028A5"/>
    <w:multiLevelType w:val="hybridMultilevel"/>
    <w:tmpl w:val="575A748A"/>
    <w:lvl w:ilvl="0" w:tplc="E2580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C34DE2"/>
    <w:multiLevelType w:val="hybridMultilevel"/>
    <w:tmpl w:val="4DCA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A354A"/>
    <w:multiLevelType w:val="multilevel"/>
    <w:tmpl w:val="27763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C1D719C"/>
    <w:multiLevelType w:val="hybridMultilevel"/>
    <w:tmpl w:val="A83472C2"/>
    <w:lvl w:ilvl="0" w:tplc="47CE0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5392C"/>
    <w:multiLevelType w:val="hybridMultilevel"/>
    <w:tmpl w:val="3D7AC6E0"/>
    <w:lvl w:ilvl="0" w:tplc="CF36E6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D176857"/>
    <w:multiLevelType w:val="hybridMultilevel"/>
    <w:tmpl w:val="4A88BEE8"/>
    <w:lvl w:ilvl="0" w:tplc="D586FD7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514D93"/>
    <w:multiLevelType w:val="hybridMultilevel"/>
    <w:tmpl w:val="836687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46F53"/>
    <w:multiLevelType w:val="hybridMultilevel"/>
    <w:tmpl w:val="B058A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44DB"/>
    <w:multiLevelType w:val="hybridMultilevel"/>
    <w:tmpl w:val="5E32F9BE"/>
    <w:lvl w:ilvl="0" w:tplc="F37C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3014B3"/>
    <w:multiLevelType w:val="hybridMultilevel"/>
    <w:tmpl w:val="B604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772FE4"/>
    <w:multiLevelType w:val="hybridMultilevel"/>
    <w:tmpl w:val="E7B0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D3"/>
    <w:rsid w:val="000200DE"/>
    <w:rsid w:val="000203F6"/>
    <w:rsid w:val="0002326E"/>
    <w:rsid w:val="000247D7"/>
    <w:rsid w:val="000329FD"/>
    <w:rsid w:val="00032C55"/>
    <w:rsid w:val="00032CB4"/>
    <w:rsid w:val="000345CA"/>
    <w:rsid w:val="0005373D"/>
    <w:rsid w:val="00063880"/>
    <w:rsid w:val="00071747"/>
    <w:rsid w:val="0007688F"/>
    <w:rsid w:val="000840FF"/>
    <w:rsid w:val="000A25AE"/>
    <w:rsid w:val="000A2C86"/>
    <w:rsid w:val="000C1465"/>
    <w:rsid w:val="000D1432"/>
    <w:rsid w:val="000D35A1"/>
    <w:rsid w:val="000D3DE0"/>
    <w:rsid w:val="000D4D7A"/>
    <w:rsid w:val="000D7E56"/>
    <w:rsid w:val="000F2988"/>
    <w:rsid w:val="001011B0"/>
    <w:rsid w:val="00105D60"/>
    <w:rsid w:val="00107ACB"/>
    <w:rsid w:val="00110B7B"/>
    <w:rsid w:val="001131BE"/>
    <w:rsid w:val="00124F35"/>
    <w:rsid w:val="00127392"/>
    <w:rsid w:val="00143306"/>
    <w:rsid w:val="00145179"/>
    <w:rsid w:val="00154FB0"/>
    <w:rsid w:val="00155299"/>
    <w:rsid w:val="0017449C"/>
    <w:rsid w:val="00175282"/>
    <w:rsid w:val="0018237F"/>
    <w:rsid w:val="00182426"/>
    <w:rsid w:val="00197A5C"/>
    <w:rsid w:val="001A1306"/>
    <w:rsid w:val="001A58FC"/>
    <w:rsid w:val="001A640B"/>
    <w:rsid w:val="001B5045"/>
    <w:rsid w:val="001C0175"/>
    <w:rsid w:val="001C6953"/>
    <w:rsid w:val="001D7420"/>
    <w:rsid w:val="001F30CF"/>
    <w:rsid w:val="001F730B"/>
    <w:rsid w:val="00220AA9"/>
    <w:rsid w:val="00221A57"/>
    <w:rsid w:val="00222336"/>
    <w:rsid w:val="00225CDF"/>
    <w:rsid w:val="00226419"/>
    <w:rsid w:val="00232BDD"/>
    <w:rsid w:val="00233DAA"/>
    <w:rsid w:val="002412AF"/>
    <w:rsid w:val="00273091"/>
    <w:rsid w:val="00277C90"/>
    <w:rsid w:val="00295218"/>
    <w:rsid w:val="00296B21"/>
    <w:rsid w:val="002B2458"/>
    <w:rsid w:val="002B32DB"/>
    <w:rsid w:val="002F0E60"/>
    <w:rsid w:val="002F378B"/>
    <w:rsid w:val="002F4B9A"/>
    <w:rsid w:val="002F738B"/>
    <w:rsid w:val="00314E65"/>
    <w:rsid w:val="00335622"/>
    <w:rsid w:val="00335794"/>
    <w:rsid w:val="00340B5D"/>
    <w:rsid w:val="00345B0D"/>
    <w:rsid w:val="003657D9"/>
    <w:rsid w:val="00370982"/>
    <w:rsid w:val="00384BF5"/>
    <w:rsid w:val="003871AD"/>
    <w:rsid w:val="00392FCE"/>
    <w:rsid w:val="003B3DE6"/>
    <w:rsid w:val="003C3243"/>
    <w:rsid w:val="003C48A5"/>
    <w:rsid w:val="003D4E20"/>
    <w:rsid w:val="003E7F5F"/>
    <w:rsid w:val="003F5C63"/>
    <w:rsid w:val="003F6604"/>
    <w:rsid w:val="003F6A4C"/>
    <w:rsid w:val="00406BA6"/>
    <w:rsid w:val="0040790C"/>
    <w:rsid w:val="00410728"/>
    <w:rsid w:val="0041357D"/>
    <w:rsid w:val="004236FD"/>
    <w:rsid w:val="00426E34"/>
    <w:rsid w:val="00435049"/>
    <w:rsid w:val="0046759C"/>
    <w:rsid w:val="00472DA9"/>
    <w:rsid w:val="00473B21"/>
    <w:rsid w:val="00483DEF"/>
    <w:rsid w:val="00487E62"/>
    <w:rsid w:val="004A15D3"/>
    <w:rsid w:val="004A24DC"/>
    <w:rsid w:val="004B0D8D"/>
    <w:rsid w:val="004C1107"/>
    <w:rsid w:val="004C390F"/>
    <w:rsid w:val="004E4A11"/>
    <w:rsid w:val="004F0E35"/>
    <w:rsid w:val="004F1C61"/>
    <w:rsid w:val="004F44C4"/>
    <w:rsid w:val="004F53EE"/>
    <w:rsid w:val="004F6DB6"/>
    <w:rsid w:val="005117BD"/>
    <w:rsid w:val="00524996"/>
    <w:rsid w:val="00527F32"/>
    <w:rsid w:val="0053169D"/>
    <w:rsid w:val="00536ACA"/>
    <w:rsid w:val="00547B8F"/>
    <w:rsid w:val="00554926"/>
    <w:rsid w:val="005639BD"/>
    <w:rsid w:val="00563F0B"/>
    <w:rsid w:val="0057169E"/>
    <w:rsid w:val="00571705"/>
    <w:rsid w:val="00573ABC"/>
    <w:rsid w:val="0057489B"/>
    <w:rsid w:val="0059277E"/>
    <w:rsid w:val="0059303E"/>
    <w:rsid w:val="005A6919"/>
    <w:rsid w:val="005B1A32"/>
    <w:rsid w:val="005C1528"/>
    <w:rsid w:val="005C1550"/>
    <w:rsid w:val="005C5608"/>
    <w:rsid w:val="005C65B7"/>
    <w:rsid w:val="005E3572"/>
    <w:rsid w:val="005E3EEE"/>
    <w:rsid w:val="005F51FE"/>
    <w:rsid w:val="00601CD0"/>
    <w:rsid w:val="00607CF5"/>
    <w:rsid w:val="0062488F"/>
    <w:rsid w:val="006347DF"/>
    <w:rsid w:val="006415EF"/>
    <w:rsid w:val="00642A6C"/>
    <w:rsid w:val="006454A6"/>
    <w:rsid w:val="00651389"/>
    <w:rsid w:val="0065143E"/>
    <w:rsid w:val="00657EAF"/>
    <w:rsid w:val="006622D8"/>
    <w:rsid w:val="00676092"/>
    <w:rsid w:val="00684750"/>
    <w:rsid w:val="00686AD2"/>
    <w:rsid w:val="00686C11"/>
    <w:rsid w:val="006A19FE"/>
    <w:rsid w:val="006A3962"/>
    <w:rsid w:val="006A441E"/>
    <w:rsid w:val="006A53B2"/>
    <w:rsid w:val="006B005D"/>
    <w:rsid w:val="006C713D"/>
    <w:rsid w:val="006C72BD"/>
    <w:rsid w:val="006E5523"/>
    <w:rsid w:val="006F0DB3"/>
    <w:rsid w:val="006F160E"/>
    <w:rsid w:val="006F5678"/>
    <w:rsid w:val="006F56B4"/>
    <w:rsid w:val="006F6EAD"/>
    <w:rsid w:val="007000F9"/>
    <w:rsid w:val="00702802"/>
    <w:rsid w:val="007032BA"/>
    <w:rsid w:val="00710980"/>
    <w:rsid w:val="0071451C"/>
    <w:rsid w:val="00716AC2"/>
    <w:rsid w:val="00731106"/>
    <w:rsid w:val="00736FDB"/>
    <w:rsid w:val="00741B7E"/>
    <w:rsid w:val="00750122"/>
    <w:rsid w:val="0075780F"/>
    <w:rsid w:val="00761297"/>
    <w:rsid w:val="0076324C"/>
    <w:rsid w:val="00764E70"/>
    <w:rsid w:val="00764F09"/>
    <w:rsid w:val="007770BE"/>
    <w:rsid w:val="00794E2C"/>
    <w:rsid w:val="007A6668"/>
    <w:rsid w:val="007B4481"/>
    <w:rsid w:val="007C3546"/>
    <w:rsid w:val="007C7157"/>
    <w:rsid w:val="007D6F8A"/>
    <w:rsid w:val="007E495F"/>
    <w:rsid w:val="007F0772"/>
    <w:rsid w:val="0080079D"/>
    <w:rsid w:val="00807D5D"/>
    <w:rsid w:val="00812800"/>
    <w:rsid w:val="008244D9"/>
    <w:rsid w:val="00852BAF"/>
    <w:rsid w:val="0085543B"/>
    <w:rsid w:val="00863E6D"/>
    <w:rsid w:val="00881B52"/>
    <w:rsid w:val="008A7841"/>
    <w:rsid w:val="008B227B"/>
    <w:rsid w:val="008D5AD2"/>
    <w:rsid w:val="008D60E4"/>
    <w:rsid w:val="008E287A"/>
    <w:rsid w:val="008F2F4E"/>
    <w:rsid w:val="008F47FC"/>
    <w:rsid w:val="008F5738"/>
    <w:rsid w:val="00901221"/>
    <w:rsid w:val="009043AB"/>
    <w:rsid w:val="00911748"/>
    <w:rsid w:val="0092209A"/>
    <w:rsid w:val="0092613F"/>
    <w:rsid w:val="0093240D"/>
    <w:rsid w:val="00944011"/>
    <w:rsid w:val="009478BD"/>
    <w:rsid w:val="00953FA8"/>
    <w:rsid w:val="00964890"/>
    <w:rsid w:val="009712E5"/>
    <w:rsid w:val="00971A7B"/>
    <w:rsid w:val="00975511"/>
    <w:rsid w:val="00983D6F"/>
    <w:rsid w:val="0099655B"/>
    <w:rsid w:val="009A3F2B"/>
    <w:rsid w:val="009B517C"/>
    <w:rsid w:val="009C2A54"/>
    <w:rsid w:val="009C5543"/>
    <w:rsid w:val="009C5ACD"/>
    <w:rsid w:val="009D081F"/>
    <w:rsid w:val="009D6A05"/>
    <w:rsid w:val="009D6F4E"/>
    <w:rsid w:val="009D76E0"/>
    <w:rsid w:val="009E6EEC"/>
    <w:rsid w:val="009E7073"/>
    <w:rsid w:val="009F0379"/>
    <w:rsid w:val="009F23D0"/>
    <w:rsid w:val="009F34C7"/>
    <w:rsid w:val="00A10A35"/>
    <w:rsid w:val="00A13030"/>
    <w:rsid w:val="00A3312B"/>
    <w:rsid w:val="00A50A61"/>
    <w:rsid w:val="00A54623"/>
    <w:rsid w:val="00A65963"/>
    <w:rsid w:val="00A7375F"/>
    <w:rsid w:val="00A756E2"/>
    <w:rsid w:val="00A80A98"/>
    <w:rsid w:val="00A82A4A"/>
    <w:rsid w:val="00A85076"/>
    <w:rsid w:val="00A91AEF"/>
    <w:rsid w:val="00A9281C"/>
    <w:rsid w:val="00A9513D"/>
    <w:rsid w:val="00AA4DE6"/>
    <w:rsid w:val="00AB07D3"/>
    <w:rsid w:val="00AB140F"/>
    <w:rsid w:val="00AC0D95"/>
    <w:rsid w:val="00AC5232"/>
    <w:rsid w:val="00AE4F4A"/>
    <w:rsid w:val="00AF77BF"/>
    <w:rsid w:val="00B01437"/>
    <w:rsid w:val="00B04610"/>
    <w:rsid w:val="00B11E16"/>
    <w:rsid w:val="00B16A05"/>
    <w:rsid w:val="00B20B07"/>
    <w:rsid w:val="00B23600"/>
    <w:rsid w:val="00B33B6B"/>
    <w:rsid w:val="00B50A54"/>
    <w:rsid w:val="00B54083"/>
    <w:rsid w:val="00B65391"/>
    <w:rsid w:val="00B73325"/>
    <w:rsid w:val="00B739A6"/>
    <w:rsid w:val="00B80DA0"/>
    <w:rsid w:val="00B868CD"/>
    <w:rsid w:val="00B90327"/>
    <w:rsid w:val="00BA2408"/>
    <w:rsid w:val="00BA2885"/>
    <w:rsid w:val="00BA5CCC"/>
    <w:rsid w:val="00BA714D"/>
    <w:rsid w:val="00BC700E"/>
    <w:rsid w:val="00BF0873"/>
    <w:rsid w:val="00BF5D5F"/>
    <w:rsid w:val="00C005D8"/>
    <w:rsid w:val="00C0216D"/>
    <w:rsid w:val="00C2472A"/>
    <w:rsid w:val="00C40C2E"/>
    <w:rsid w:val="00C53F8F"/>
    <w:rsid w:val="00C65610"/>
    <w:rsid w:val="00C879E7"/>
    <w:rsid w:val="00C906D1"/>
    <w:rsid w:val="00C932FC"/>
    <w:rsid w:val="00C96825"/>
    <w:rsid w:val="00CA18B8"/>
    <w:rsid w:val="00CA4A7F"/>
    <w:rsid w:val="00CA5C0C"/>
    <w:rsid w:val="00CB36BF"/>
    <w:rsid w:val="00CD1F5E"/>
    <w:rsid w:val="00CE76A5"/>
    <w:rsid w:val="00CE7C3A"/>
    <w:rsid w:val="00CF013B"/>
    <w:rsid w:val="00D00AAF"/>
    <w:rsid w:val="00D23113"/>
    <w:rsid w:val="00D32DE4"/>
    <w:rsid w:val="00D400E5"/>
    <w:rsid w:val="00D503D7"/>
    <w:rsid w:val="00D633BD"/>
    <w:rsid w:val="00D6533F"/>
    <w:rsid w:val="00D6605A"/>
    <w:rsid w:val="00D868D8"/>
    <w:rsid w:val="00DA36F5"/>
    <w:rsid w:val="00DB090A"/>
    <w:rsid w:val="00DB0D50"/>
    <w:rsid w:val="00DB24B1"/>
    <w:rsid w:val="00DB5D37"/>
    <w:rsid w:val="00DC7FBE"/>
    <w:rsid w:val="00DD07A8"/>
    <w:rsid w:val="00DD2064"/>
    <w:rsid w:val="00DE4C22"/>
    <w:rsid w:val="00DF2FAB"/>
    <w:rsid w:val="00E027BA"/>
    <w:rsid w:val="00E03FC5"/>
    <w:rsid w:val="00E26BC5"/>
    <w:rsid w:val="00E30FF6"/>
    <w:rsid w:val="00E35D2D"/>
    <w:rsid w:val="00E459B0"/>
    <w:rsid w:val="00E573EC"/>
    <w:rsid w:val="00E716BC"/>
    <w:rsid w:val="00E8000D"/>
    <w:rsid w:val="00E862BF"/>
    <w:rsid w:val="00E91477"/>
    <w:rsid w:val="00EA2ED8"/>
    <w:rsid w:val="00EB1522"/>
    <w:rsid w:val="00EB3399"/>
    <w:rsid w:val="00EC5C9E"/>
    <w:rsid w:val="00ED5278"/>
    <w:rsid w:val="00ED5444"/>
    <w:rsid w:val="00EE5109"/>
    <w:rsid w:val="00EF3D34"/>
    <w:rsid w:val="00EF535F"/>
    <w:rsid w:val="00F07965"/>
    <w:rsid w:val="00F10A39"/>
    <w:rsid w:val="00F12D31"/>
    <w:rsid w:val="00F131AB"/>
    <w:rsid w:val="00F1345F"/>
    <w:rsid w:val="00F23DA2"/>
    <w:rsid w:val="00F24DDE"/>
    <w:rsid w:val="00F30734"/>
    <w:rsid w:val="00F314D3"/>
    <w:rsid w:val="00F3578E"/>
    <w:rsid w:val="00F410D3"/>
    <w:rsid w:val="00F5730D"/>
    <w:rsid w:val="00F626EB"/>
    <w:rsid w:val="00F74F86"/>
    <w:rsid w:val="00F80B13"/>
    <w:rsid w:val="00F84E2C"/>
    <w:rsid w:val="00FA3F66"/>
    <w:rsid w:val="00FA49C0"/>
    <w:rsid w:val="00FB33DB"/>
    <w:rsid w:val="00FB653D"/>
    <w:rsid w:val="00FC21A7"/>
    <w:rsid w:val="00FC4671"/>
    <w:rsid w:val="00FC54C1"/>
    <w:rsid w:val="00FE27E3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napToGrid w:val="0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 w:val="0"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bCs w:val="0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bCs w:val="0"/>
      <w:lang w:val="be-BY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 w:val="0"/>
      <w:lang w:val="be-BY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 w:val="0"/>
      <w:sz w:val="24"/>
      <w:lang w:val="be-BY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 w:val="0"/>
      <w:sz w:val="32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/>
      <w:bCs w:val="0"/>
      <w:sz w:val="22"/>
      <w:lang w:val="be-BY"/>
    </w:rPr>
  </w:style>
  <w:style w:type="paragraph" w:styleId="9">
    <w:name w:val="heading 9"/>
    <w:basedOn w:val="a"/>
    <w:next w:val="a"/>
    <w:qFormat/>
    <w:pPr>
      <w:keepNext/>
      <w:spacing w:line="240" w:lineRule="exact"/>
      <w:jc w:val="center"/>
      <w:outlineLvl w:val="8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</w:pPr>
    <w:rPr>
      <w:b/>
      <w:bCs w:val="0"/>
    </w:rPr>
  </w:style>
  <w:style w:type="paragraph" w:styleId="a4">
    <w:name w:val="Body Text Indent"/>
    <w:basedOn w:val="a"/>
    <w:pPr>
      <w:snapToGrid w:val="0"/>
      <w:ind w:firstLine="360"/>
      <w:jc w:val="both"/>
    </w:pPr>
    <w:rPr>
      <w:snapToGrid/>
    </w:rPr>
  </w:style>
  <w:style w:type="paragraph" w:styleId="30">
    <w:name w:val="Body Text 3"/>
    <w:basedOn w:val="a"/>
    <w:pPr>
      <w:jc w:val="center"/>
    </w:pPr>
    <w:rPr>
      <w:lang w:val="be-BY"/>
    </w:rPr>
  </w:style>
  <w:style w:type="paragraph" w:styleId="a5">
    <w:name w:val="Balloon Text"/>
    <w:basedOn w:val="a"/>
    <w:semiHidden/>
    <w:rsid w:val="00AB07D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B24B1"/>
    <w:pPr>
      <w:spacing w:after="200" w:line="276" w:lineRule="auto"/>
      <w:ind w:left="720"/>
    </w:pPr>
    <w:rPr>
      <w:rFonts w:ascii="Calibri" w:hAnsi="Calibri"/>
      <w:bCs w:val="0"/>
      <w:snapToGrid/>
      <w:sz w:val="22"/>
      <w:szCs w:val="22"/>
    </w:rPr>
  </w:style>
  <w:style w:type="table" w:styleId="a6">
    <w:name w:val="Table Grid"/>
    <w:basedOn w:val="a1"/>
    <w:uiPriority w:val="59"/>
    <w:rsid w:val="005F51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A91AE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4890"/>
    <w:pPr>
      <w:ind w:left="720"/>
      <w:contextualSpacing/>
    </w:pPr>
    <w:rPr>
      <w:bCs w:val="0"/>
      <w:snapToGrid/>
      <w:sz w:val="24"/>
      <w:szCs w:val="24"/>
    </w:rPr>
  </w:style>
  <w:style w:type="paragraph" w:styleId="a8">
    <w:name w:val="header"/>
    <w:basedOn w:val="a"/>
    <w:link w:val="a9"/>
    <w:uiPriority w:val="99"/>
    <w:rsid w:val="009117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11748"/>
    <w:rPr>
      <w:bCs/>
      <w:snapToGrid w:val="0"/>
      <w:sz w:val="28"/>
    </w:rPr>
  </w:style>
  <w:style w:type="paragraph" w:styleId="aa">
    <w:name w:val="footer"/>
    <w:basedOn w:val="a"/>
    <w:link w:val="ab"/>
    <w:rsid w:val="009117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11748"/>
    <w:rPr>
      <w:bCs/>
      <w:snapToGrid w:val="0"/>
      <w:sz w:val="28"/>
    </w:rPr>
  </w:style>
  <w:style w:type="character" w:styleId="ac">
    <w:name w:val="Hyperlink"/>
    <w:rsid w:val="00220AA9"/>
    <w:rPr>
      <w:color w:val="0000FF"/>
      <w:u w:val="single"/>
    </w:rPr>
  </w:style>
  <w:style w:type="paragraph" w:styleId="ad">
    <w:name w:val="No Spacing"/>
    <w:uiPriority w:val="1"/>
    <w:qFormat/>
    <w:rsid w:val="00C65610"/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FollowedHyperlink"/>
    <w:rsid w:val="005A691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napToGrid w:val="0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 w:val="0"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bCs w:val="0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bCs w:val="0"/>
      <w:lang w:val="be-BY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 w:val="0"/>
      <w:lang w:val="be-BY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 w:val="0"/>
      <w:sz w:val="24"/>
      <w:lang w:val="be-BY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 w:val="0"/>
      <w:sz w:val="32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/>
      <w:bCs w:val="0"/>
      <w:sz w:val="22"/>
      <w:lang w:val="be-BY"/>
    </w:rPr>
  </w:style>
  <w:style w:type="paragraph" w:styleId="9">
    <w:name w:val="heading 9"/>
    <w:basedOn w:val="a"/>
    <w:next w:val="a"/>
    <w:qFormat/>
    <w:pPr>
      <w:keepNext/>
      <w:spacing w:line="240" w:lineRule="exact"/>
      <w:jc w:val="center"/>
      <w:outlineLvl w:val="8"/>
    </w:pPr>
    <w:rPr>
      <w:b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</w:pPr>
    <w:rPr>
      <w:b/>
      <w:bCs w:val="0"/>
    </w:rPr>
  </w:style>
  <w:style w:type="paragraph" w:styleId="a4">
    <w:name w:val="Body Text Indent"/>
    <w:basedOn w:val="a"/>
    <w:pPr>
      <w:snapToGrid w:val="0"/>
      <w:ind w:firstLine="360"/>
      <w:jc w:val="both"/>
    </w:pPr>
    <w:rPr>
      <w:snapToGrid/>
    </w:rPr>
  </w:style>
  <w:style w:type="paragraph" w:styleId="30">
    <w:name w:val="Body Text 3"/>
    <w:basedOn w:val="a"/>
    <w:pPr>
      <w:jc w:val="center"/>
    </w:pPr>
    <w:rPr>
      <w:lang w:val="be-BY"/>
    </w:rPr>
  </w:style>
  <w:style w:type="paragraph" w:styleId="a5">
    <w:name w:val="Balloon Text"/>
    <w:basedOn w:val="a"/>
    <w:semiHidden/>
    <w:rsid w:val="00AB07D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B24B1"/>
    <w:pPr>
      <w:spacing w:after="200" w:line="276" w:lineRule="auto"/>
      <w:ind w:left="720"/>
    </w:pPr>
    <w:rPr>
      <w:rFonts w:ascii="Calibri" w:hAnsi="Calibri"/>
      <w:bCs w:val="0"/>
      <w:snapToGrid/>
      <w:sz w:val="22"/>
      <w:szCs w:val="22"/>
    </w:rPr>
  </w:style>
  <w:style w:type="table" w:styleId="a6">
    <w:name w:val="Table Grid"/>
    <w:basedOn w:val="a1"/>
    <w:uiPriority w:val="59"/>
    <w:rsid w:val="005F51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A91AE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4890"/>
    <w:pPr>
      <w:ind w:left="720"/>
      <w:contextualSpacing/>
    </w:pPr>
    <w:rPr>
      <w:bCs w:val="0"/>
      <w:snapToGrid/>
      <w:sz w:val="24"/>
      <w:szCs w:val="24"/>
    </w:rPr>
  </w:style>
  <w:style w:type="paragraph" w:styleId="a8">
    <w:name w:val="header"/>
    <w:basedOn w:val="a"/>
    <w:link w:val="a9"/>
    <w:uiPriority w:val="99"/>
    <w:rsid w:val="009117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11748"/>
    <w:rPr>
      <w:bCs/>
      <w:snapToGrid w:val="0"/>
      <w:sz w:val="28"/>
    </w:rPr>
  </w:style>
  <w:style w:type="paragraph" w:styleId="aa">
    <w:name w:val="footer"/>
    <w:basedOn w:val="a"/>
    <w:link w:val="ab"/>
    <w:rsid w:val="009117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11748"/>
    <w:rPr>
      <w:bCs/>
      <w:snapToGrid w:val="0"/>
      <w:sz w:val="28"/>
    </w:rPr>
  </w:style>
  <w:style w:type="character" w:styleId="ac">
    <w:name w:val="Hyperlink"/>
    <w:rsid w:val="00220AA9"/>
    <w:rPr>
      <w:color w:val="0000FF"/>
      <w:u w:val="single"/>
    </w:rPr>
  </w:style>
  <w:style w:type="paragraph" w:styleId="ad">
    <w:name w:val="No Spacing"/>
    <w:uiPriority w:val="1"/>
    <w:qFormat/>
    <w:rsid w:val="00C65610"/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FollowedHyperlink"/>
    <w:rsid w:val="005A691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it.marina.kirillov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UbYugRn6J1oEaZMH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gddm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rc.mgddm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6F3D-D45E-4DAE-BE8B-A9816133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449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Комітет па адукацыі</vt:lpstr>
    </vt:vector>
  </TitlesOfParts>
  <Company>Lepsh ltd</Company>
  <LinksUpToDate>false</LinksUpToDate>
  <CharactersWithSpaces>3930</CharactersWithSpaces>
  <SharedDoc>false</SharedDoc>
  <HLinks>
    <vt:vector size="24" baseType="variant">
      <vt:variant>
        <vt:i4>3735573</vt:i4>
      </vt:variant>
      <vt:variant>
        <vt:i4>9</vt:i4>
      </vt:variant>
      <vt:variant>
        <vt:i4>0</vt:i4>
      </vt:variant>
      <vt:variant>
        <vt:i4>5</vt:i4>
      </vt:variant>
      <vt:variant>
        <vt:lpwstr>mailto:oit.marina.kirillovna@gmail.com</vt:lpwstr>
      </vt:variant>
      <vt:variant>
        <vt:lpwstr/>
      </vt:variant>
      <vt:variant>
        <vt:i4>4128827</vt:i4>
      </vt:variant>
      <vt:variant>
        <vt:i4>6</vt:i4>
      </vt:variant>
      <vt:variant>
        <vt:i4>0</vt:i4>
      </vt:variant>
      <vt:variant>
        <vt:i4>5</vt:i4>
      </vt:variant>
      <vt:variant>
        <vt:lpwstr>https://forms.gle/CGoDvwF6BcEfViso6</vt:lpwstr>
      </vt:variant>
      <vt:variant>
        <vt:lpwstr/>
      </vt:variant>
      <vt:variant>
        <vt:i4>4522054</vt:i4>
      </vt:variant>
      <vt:variant>
        <vt:i4>3</vt:i4>
      </vt:variant>
      <vt:variant>
        <vt:i4>0</vt:i4>
      </vt:variant>
      <vt:variant>
        <vt:i4>5</vt:i4>
      </vt:variant>
      <vt:variant>
        <vt:lpwstr>https://mgddm.by/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https://erc.mgddm.by/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Комітет па адукацыі</dc:title>
  <dc:creator>NN</dc:creator>
  <cp:lastModifiedBy>*</cp:lastModifiedBy>
  <cp:revision>9</cp:revision>
  <cp:lastPrinted>2022-04-27T08:12:00Z</cp:lastPrinted>
  <dcterms:created xsi:type="dcterms:W3CDTF">2024-03-26T12:57:00Z</dcterms:created>
  <dcterms:modified xsi:type="dcterms:W3CDTF">2024-04-18T12:51:00Z</dcterms:modified>
</cp:coreProperties>
</file>